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57"/>
        <w:tblW w:w="7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7"/>
        <w:gridCol w:w="2053"/>
        <w:gridCol w:w="3060"/>
      </w:tblGrid>
      <w:tr w:rsidR="00EC55D9" w:rsidRPr="00E54D6A" w14:paraId="08A39F09" w14:textId="77777777" w:rsidTr="00CF590C">
        <w:trPr>
          <w:trHeight w:val="2395"/>
        </w:trPr>
        <w:tc>
          <w:tcPr>
            <w:tcW w:w="2717" w:type="dxa"/>
            <w:vAlign w:val="center"/>
          </w:tcPr>
          <w:p w14:paraId="5F4AF645" w14:textId="76261646" w:rsidR="00EC55D9" w:rsidRPr="00651477" w:rsidRDefault="00CF590C" w:rsidP="00814D9E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  <w:tc>
          <w:tcPr>
            <w:tcW w:w="2053" w:type="dxa"/>
            <w:vAlign w:val="center"/>
          </w:tcPr>
          <w:p w14:paraId="59D6AFCC" w14:textId="77777777" w:rsidR="00EC55D9" w:rsidRPr="00651477" w:rsidRDefault="00EC55D9" w:rsidP="00814D9E">
            <w:pPr>
              <w:pStyle w:val="WCAG-IMAGE"/>
              <w:jc w:val="center"/>
              <w:rPr>
                <w:color w:val="404040" w:themeColor="text1" w:themeTint="BF"/>
                <w:lang w:val="fr-CA"/>
              </w:rPr>
            </w:pPr>
            <w:r w:rsidRPr="00651477">
              <w:rPr>
                <w:noProof/>
                <w:lang w:val="fr-CA"/>
              </w:rPr>
              <w:drawing>
                <wp:inline distT="0" distB="0" distL="0" distR="0" wp14:anchorId="0818CF26" wp14:editId="3ACFA518">
                  <wp:extent cx="905256" cy="1185062"/>
                  <wp:effectExtent l="0" t="0" r="9525" b="0"/>
                  <wp:docPr id="8" name="Picture 8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vAlign w:val="center"/>
          </w:tcPr>
          <w:p w14:paraId="1C23132E" w14:textId="021306EF" w:rsidR="00EC55D9" w:rsidRPr="00E54D6A" w:rsidRDefault="00CF590C" w:rsidP="00814D9E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t>Canadian Human</w:t>
            </w:r>
            <w:r w:rsidRPr="004B7680">
              <w:rPr>
                <w:rFonts w:ascii="Verdana" w:hAnsi="Verdana" w:cs="Arial"/>
                <w:noProof w:val="0"/>
                <w:color w:val="404040" w:themeColor="text1" w:themeTint="BF"/>
                <w:lang w:val="fr-CA"/>
              </w:rPr>
              <w:br/>
              <w:t>Rights Tribunal</w:t>
            </w:r>
          </w:p>
        </w:tc>
      </w:tr>
    </w:tbl>
    <w:p w14:paraId="37D0DD01" w14:textId="05CBB70C" w:rsidR="00501849" w:rsidRPr="00192452" w:rsidRDefault="00A2586A" w:rsidP="00DE6F72">
      <w:pPr>
        <w:pStyle w:val="Heading1"/>
        <w:rPr>
          <w:sz w:val="28"/>
          <w:szCs w:val="28"/>
        </w:rPr>
      </w:pPr>
      <w:r w:rsidRPr="00192452">
        <w:rPr>
          <w:sz w:val="28"/>
          <w:szCs w:val="28"/>
        </w:rPr>
        <w:t>E</w:t>
      </w:r>
      <w:r w:rsidR="00EC55D9" w:rsidRPr="00192452">
        <w:rPr>
          <w:sz w:val="28"/>
          <w:szCs w:val="28"/>
        </w:rPr>
        <w:t>ntente de médiation</w:t>
      </w:r>
    </w:p>
    <w:p w14:paraId="4866CA98" w14:textId="2BA2CB7B" w:rsidR="00DE6F72" w:rsidRPr="00F13642" w:rsidRDefault="00DE6F72" w:rsidP="00192452">
      <w:pPr>
        <w:pStyle w:val="Heading2"/>
      </w:pPr>
      <w:r w:rsidRPr="00F13642">
        <w:t>Détails du dossier :</w:t>
      </w:r>
    </w:p>
    <w:p w14:paraId="13791A06" w14:textId="6BB14DD7" w:rsidR="004C3392" w:rsidRPr="00192452" w:rsidRDefault="004C3392" w:rsidP="00192452">
      <w:pPr>
        <w:pStyle w:val="BodyText"/>
        <w:spacing w:before="92" w:after="240"/>
        <w:ind w:left="720"/>
        <w:rPr>
          <w:rFonts w:ascii="Verdana" w:eastAsia="Calibri" w:hAnsi="Verdana" w:cs="Calibri"/>
          <w:bCs/>
          <w:lang w:val="fr-CA"/>
        </w:rPr>
      </w:pPr>
      <w:r w:rsidRPr="00192452">
        <w:rPr>
          <w:rFonts w:ascii="Verdana" w:eastAsia="Calibri" w:hAnsi="Verdana" w:cs="Calibri"/>
          <w:bCs/>
          <w:lang w:val="fr-CA"/>
        </w:rPr>
        <w:t>Intitulé de l’affaire</w:t>
      </w:r>
      <w:r w:rsidR="004275A8" w:rsidRPr="00192452">
        <w:rPr>
          <w:rFonts w:ascii="Verdana" w:eastAsia="Calibri" w:hAnsi="Verdana" w:cs="Calibri"/>
          <w:bCs/>
          <w:lang w:val="fr-CA"/>
        </w:rPr>
        <w:t>*</w:t>
      </w:r>
      <w:r w:rsidRPr="00192452">
        <w:rPr>
          <w:rFonts w:ascii="Verdana" w:eastAsia="Calibri" w:hAnsi="Verdana" w:cs="Calibri"/>
          <w:bCs/>
          <w:lang w:val="fr-CA"/>
        </w:rPr>
        <w:t xml:space="preserve"> : </w:t>
      </w:r>
      <w:sdt>
        <w:sdtPr>
          <w:rPr>
            <w:bCs/>
            <w:lang w:val="fr-CA"/>
          </w:rPr>
          <w:alias w:val="Intitulé de l’affaire"/>
          <w:tag w:val="Intitulé de l’affaire"/>
          <w:id w:val="5521513"/>
          <w:placeholder>
            <w:docPart w:val="1DE7A322B2064D71AC45970D7046804A"/>
          </w:placeholder>
          <w:showingPlcHdr/>
          <w:text/>
        </w:sdtPr>
        <w:sdtEndPr/>
        <w:sdtContent>
          <w:r w:rsidRPr="00192452">
            <w:rPr>
              <w:rStyle w:val="PlaceholderText"/>
              <w:rFonts w:ascii="Verdana" w:hAnsi="Verdana"/>
              <w:bCs/>
              <w:color w:val="FF0000"/>
              <w:lang w:val="fr-CA"/>
            </w:rPr>
            <w:t>Cli</w:t>
          </w:r>
          <w:r w:rsidR="00E4251C">
            <w:rPr>
              <w:rStyle w:val="PlaceholderText"/>
              <w:rFonts w:ascii="Verdana" w:hAnsi="Verdana"/>
              <w:bCs/>
              <w:color w:val="FF0000"/>
              <w:lang w:val="fr-CA"/>
            </w:rPr>
            <w:t xml:space="preserve">quez </w:t>
          </w:r>
          <w:r w:rsidR="00082437">
            <w:rPr>
              <w:rStyle w:val="PlaceholderText"/>
              <w:rFonts w:ascii="Verdana" w:hAnsi="Verdana"/>
              <w:bCs/>
              <w:color w:val="FF0000"/>
              <w:lang w:val="fr-CA"/>
            </w:rPr>
            <w:t>ici</w:t>
          </w:r>
          <w:r w:rsidR="00D71096">
            <w:rPr>
              <w:rStyle w:val="PlaceholderText"/>
              <w:rFonts w:ascii="Verdana" w:hAnsi="Verdana"/>
              <w:bCs/>
              <w:color w:val="FF0000"/>
              <w:lang w:val="fr-CA"/>
            </w:rPr>
            <w:t xml:space="preserve"> </w:t>
          </w:r>
          <w:r w:rsidR="00E4251C">
            <w:rPr>
              <w:rStyle w:val="PlaceholderText"/>
              <w:rFonts w:ascii="Verdana" w:hAnsi="Verdana"/>
              <w:bCs/>
              <w:color w:val="FF0000"/>
              <w:lang w:val="fr-CA"/>
            </w:rPr>
            <w:t xml:space="preserve">pour saisir </w:t>
          </w:r>
          <w:r w:rsidR="000E3363">
            <w:rPr>
              <w:rStyle w:val="PlaceholderText"/>
              <w:rFonts w:ascii="Verdana" w:hAnsi="Verdana"/>
              <w:bCs/>
              <w:color w:val="FF0000"/>
              <w:lang w:val="fr-CA"/>
            </w:rPr>
            <w:t>du</w:t>
          </w:r>
          <w:r w:rsidR="00E4251C">
            <w:rPr>
              <w:rStyle w:val="PlaceholderText"/>
              <w:rFonts w:ascii="Verdana" w:hAnsi="Verdana"/>
              <w:bCs/>
              <w:color w:val="FF0000"/>
              <w:lang w:val="fr-CA"/>
            </w:rPr>
            <w:t xml:space="preserve"> texte</w:t>
          </w:r>
          <w:r w:rsidRPr="00192452">
            <w:rPr>
              <w:rStyle w:val="PlaceholderText"/>
              <w:rFonts w:ascii="Verdana" w:hAnsi="Verdana"/>
              <w:bCs/>
              <w:color w:val="FF0000"/>
              <w:lang w:val="fr-CA"/>
            </w:rPr>
            <w:t>.</w:t>
          </w:r>
        </w:sdtContent>
      </w:sdt>
    </w:p>
    <w:p w14:paraId="6615961B" w14:textId="56CC12F5" w:rsidR="00501849" w:rsidRPr="00F13642" w:rsidRDefault="001C22E2" w:rsidP="00192452">
      <w:pPr>
        <w:pStyle w:val="BodyText"/>
        <w:spacing w:before="92" w:after="240"/>
        <w:ind w:left="720"/>
        <w:rPr>
          <w:rFonts w:ascii="Verdana" w:eastAsia="Calibri" w:hAnsi="Verdana" w:cs="Calibri"/>
          <w:b/>
          <w:lang w:val="fr-CA"/>
        </w:rPr>
      </w:pPr>
      <w:r w:rsidRPr="00192452">
        <w:rPr>
          <w:rFonts w:ascii="Verdana" w:eastAsia="Calibri" w:hAnsi="Verdana" w:cs="Calibri"/>
          <w:bCs/>
          <w:lang w:val="fr-CA"/>
        </w:rPr>
        <w:t>Numéro(s) de d</w:t>
      </w:r>
      <w:r w:rsidR="00EC55D9" w:rsidRPr="00192452">
        <w:rPr>
          <w:rFonts w:ascii="Verdana" w:eastAsia="Calibri" w:hAnsi="Verdana" w:cs="Calibri"/>
          <w:bCs/>
          <w:lang w:val="fr-CA"/>
        </w:rPr>
        <w:t>ossier</w:t>
      </w:r>
      <w:r w:rsidRPr="00192452">
        <w:rPr>
          <w:rFonts w:ascii="Verdana" w:eastAsia="Calibri" w:hAnsi="Verdana" w:cs="Calibri"/>
          <w:bCs/>
          <w:lang w:val="fr-CA"/>
        </w:rPr>
        <w:t xml:space="preserve"> </w:t>
      </w:r>
      <w:r w:rsidR="00EC55D9" w:rsidRPr="00192452">
        <w:rPr>
          <w:rFonts w:ascii="Verdana" w:eastAsia="Calibri" w:hAnsi="Verdana" w:cs="Calibri"/>
          <w:bCs/>
          <w:lang w:val="fr-CA"/>
        </w:rPr>
        <w:t>du T</w:t>
      </w:r>
      <w:r w:rsidR="00012925" w:rsidRPr="00192452">
        <w:rPr>
          <w:rFonts w:ascii="Verdana" w:eastAsia="Calibri" w:hAnsi="Verdana" w:cs="Calibri"/>
          <w:bCs/>
          <w:lang w:val="fr-CA"/>
        </w:rPr>
        <w:t>ribunal</w:t>
      </w:r>
      <w:r w:rsidR="004275A8" w:rsidRPr="00192452">
        <w:rPr>
          <w:rFonts w:ascii="Verdana" w:eastAsia="Calibri" w:hAnsi="Verdana" w:cs="Calibri"/>
          <w:bCs/>
          <w:lang w:val="fr-CA"/>
        </w:rPr>
        <w:t>**</w:t>
      </w:r>
      <w:r w:rsidR="00EC55D9" w:rsidRPr="00192452">
        <w:rPr>
          <w:rFonts w:ascii="Verdana" w:eastAsia="Calibri" w:hAnsi="Verdana" w:cs="Calibri"/>
          <w:bCs/>
          <w:lang w:val="fr-CA"/>
        </w:rPr>
        <w:t xml:space="preserve"> : </w:t>
      </w:r>
      <w:sdt>
        <w:sdtPr>
          <w:rPr>
            <w:rFonts w:ascii="Verdana" w:eastAsia="Calibri" w:hAnsi="Verdana" w:cs="Calibri"/>
            <w:bCs/>
            <w:color w:val="FF0000"/>
            <w:lang w:val="fr-CA"/>
          </w:rPr>
          <w:alias w:val="Numéro(s) de dossier du Tribunal"/>
          <w:tag w:val="Numéro(s) de dossier du Tribunal"/>
          <w:id w:val="-1829894546"/>
          <w:placeholder>
            <w:docPart w:val="DefaultPlaceholder_-1854013440"/>
          </w:placeholder>
          <w:text/>
        </w:sdtPr>
        <w:sdtEndPr/>
        <w:sdtContent>
          <w:r w:rsidR="00EC55D9" w:rsidRPr="00E87FE0">
            <w:rPr>
              <w:rFonts w:ascii="Verdana" w:eastAsia="Calibri" w:hAnsi="Verdana" w:cs="Calibri"/>
              <w:bCs/>
              <w:color w:val="FF0000"/>
              <w:lang w:val="fr-CA"/>
            </w:rPr>
            <w:t>Cli</w:t>
          </w:r>
          <w:r w:rsidR="00E4251C">
            <w:rPr>
              <w:rFonts w:ascii="Verdana" w:eastAsia="Calibri" w:hAnsi="Verdana" w:cs="Calibri"/>
              <w:bCs/>
              <w:color w:val="FF0000"/>
              <w:lang w:val="fr-CA"/>
            </w:rPr>
            <w:t xml:space="preserve">quez </w:t>
          </w:r>
          <w:r w:rsidR="00082437">
            <w:rPr>
              <w:rFonts w:ascii="Verdana" w:eastAsia="Calibri" w:hAnsi="Verdana" w:cs="Calibri"/>
              <w:bCs/>
              <w:color w:val="FF0000"/>
              <w:lang w:val="fr-CA"/>
            </w:rPr>
            <w:t xml:space="preserve">ici </w:t>
          </w:r>
          <w:r w:rsidR="00E4251C">
            <w:rPr>
              <w:rFonts w:ascii="Verdana" w:eastAsia="Calibri" w:hAnsi="Verdana" w:cs="Calibri"/>
              <w:bCs/>
              <w:color w:val="FF0000"/>
              <w:lang w:val="fr-CA"/>
            </w:rPr>
            <w:t xml:space="preserve">pour saisir </w:t>
          </w:r>
          <w:r w:rsidR="000E3363">
            <w:rPr>
              <w:rFonts w:ascii="Verdana" w:eastAsia="Calibri" w:hAnsi="Verdana" w:cs="Calibri"/>
              <w:bCs/>
              <w:color w:val="FF0000"/>
              <w:lang w:val="fr-CA"/>
            </w:rPr>
            <w:t>du</w:t>
          </w:r>
          <w:r w:rsidR="00E4251C">
            <w:rPr>
              <w:rFonts w:ascii="Verdana" w:eastAsia="Calibri" w:hAnsi="Verdana" w:cs="Calibri"/>
              <w:bCs/>
              <w:color w:val="FF0000"/>
              <w:lang w:val="fr-CA"/>
            </w:rPr>
            <w:t xml:space="preserve"> texte</w:t>
          </w:r>
        </w:sdtContent>
      </w:sdt>
    </w:p>
    <w:p w14:paraId="30873506" w14:textId="14E7CECC" w:rsidR="004275A8" w:rsidRDefault="004275A8">
      <w:pPr>
        <w:pStyle w:val="BodyText"/>
        <w:spacing w:before="92" w:after="240"/>
        <w:ind w:left="720" w:right="324"/>
        <w:jc w:val="both"/>
        <w:rPr>
          <w:rFonts w:ascii="Verdana" w:hAnsi="Verdana"/>
          <w:color w:val="131313"/>
          <w:lang w:val="fr-CA"/>
        </w:rPr>
      </w:pPr>
      <w:r>
        <w:rPr>
          <w:rFonts w:ascii="Verdana" w:hAnsi="Verdana"/>
          <w:color w:val="131313"/>
          <w:lang w:val="fr-CA"/>
        </w:rPr>
        <w:t>*</w:t>
      </w:r>
      <w:r w:rsidRPr="004275A8">
        <w:rPr>
          <w:rFonts w:ascii="Verdana" w:hAnsi="Verdana"/>
          <w:color w:val="131313"/>
          <w:lang w:val="fr-CA"/>
        </w:rPr>
        <w:t>Nom de la partie plaignante v. Nom de la partie intimée (p. ex., Jamie Larose c. société XYZ)</w:t>
      </w:r>
    </w:p>
    <w:p w14:paraId="609E695C" w14:textId="424FEF36" w:rsidR="004275A8" w:rsidRDefault="004275A8">
      <w:pPr>
        <w:pStyle w:val="BodyText"/>
        <w:spacing w:before="92" w:after="240"/>
        <w:ind w:left="720" w:right="324"/>
        <w:jc w:val="both"/>
        <w:rPr>
          <w:rFonts w:ascii="Verdana" w:hAnsi="Verdana"/>
          <w:color w:val="131313"/>
          <w:lang w:val="fr-CA"/>
        </w:rPr>
      </w:pPr>
      <w:r>
        <w:rPr>
          <w:rFonts w:ascii="Verdana" w:hAnsi="Verdana"/>
          <w:color w:val="131313"/>
          <w:lang w:val="fr-CA"/>
        </w:rPr>
        <w:t>**</w:t>
      </w:r>
      <w:r w:rsidRPr="004275A8">
        <w:rPr>
          <w:rFonts w:ascii="Verdana" w:hAnsi="Verdana"/>
          <w:color w:val="131313"/>
          <w:lang w:val="fr-CA"/>
        </w:rPr>
        <w:t>Veuillez ajouter ce numéro lorsque vous communiquez avec le Tribunal au sujet de votre dossier.</w:t>
      </w:r>
    </w:p>
    <w:p w14:paraId="1DB3C771" w14:textId="1EFBB4AC" w:rsidR="00501849" w:rsidRPr="00F13642" w:rsidRDefault="00A2586A" w:rsidP="00192452">
      <w:pPr>
        <w:pStyle w:val="BodyText"/>
        <w:spacing w:before="92" w:after="240"/>
        <w:ind w:left="720" w:right="324"/>
        <w:jc w:val="both"/>
        <w:rPr>
          <w:rFonts w:ascii="Verdana" w:hAnsi="Verdana"/>
          <w:lang w:val="fr-CA"/>
        </w:rPr>
      </w:pPr>
      <w:r w:rsidRPr="00F13642">
        <w:rPr>
          <w:rFonts w:ascii="Verdana" w:hAnsi="Verdana"/>
          <w:color w:val="131313"/>
          <w:lang w:val="fr-CA"/>
        </w:rPr>
        <w:t>L</w:t>
      </w:r>
      <w:r w:rsidR="00012925" w:rsidRPr="00F13642">
        <w:rPr>
          <w:rFonts w:ascii="Verdana" w:hAnsi="Verdana"/>
          <w:color w:val="131313"/>
          <w:lang w:val="fr-CA"/>
        </w:rPr>
        <w:t>a</w:t>
      </w:r>
      <w:r w:rsidRPr="00F13642">
        <w:rPr>
          <w:rFonts w:ascii="Verdana" w:hAnsi="Verdana"/>
          <w:color w:val="131313"/>
          <w:lang w:val="fr-CA"/>
        </w:rPr>
        <w:t xml:space="preserve"> </w:t>
      </w:r>
      <w:r w:rsidR="00012925" w:rsidRPr="00F13642">
        <w:rPr>
          <w:rFonts w:ascii="Verdana" w:hAnsi="Verdana"/>
          <w:color w:val="131313"/>
          <w:lang w:val="fr-CA"/>
        </w:rPr>
        <w:t>p</w:t>
      </w:r>
      <w:r w:rsidRPr="00F13642">
        <w:rPr>
          <w:rFonts w:ascii="Verdana" w:hAnsi="Verdana"/>
          <w:color w:val="131313"/>
          <w:lang w:val="fr-CA"/>
        </w:rPr>
        <w:t>artie plaignante</w:t>
      </w:r>
      <w:r w:rsidRPr="00F13642">
        <w:rPr>
          <w:rFonts w:ascii="Verdana" w:hAnsi="Verdana"/>
          <w:lang w:val="fr-CA"/>
        </w:rPr>
        <w:t xml:space="preserve">, </w:t>
      </w:r>
      <w:r w:rsidR="00012925" w:rsidRPr="00F13642">
        <w:rPr>
          <w:rFonts w:ascii="Verdana" w:hAnsi="Verdana"/>
          <w:lang w:val="fr-CA"/>
        </w:rPr>
        <w:t xml:space="preserve">la partie </w:t>
      </w:r>
      <w:r w:rsidRPr="00F13642">
        <w:rPr>
          <w:rFonts w:ascii="Verdana" w:hAnsi="Verdana"/>
          <w:lang w:val="fr-CA"/>
        </w:rPr>
        <w:t xml:space="preserve">intimée, la Commission, leurs représentants et </w:t>
      </w:r>
      <w:r w:rsidR="00012925" w:rsidRPr="00F13642">
        <w:rPr>
          <w:rFonts w:ascii="Verdana" w:hAnsi="Verdana"/>
          <w:lang w:val="fr-CA"/>
        </w:rPr>
        <w:t xml:space="preserve">les </w:t>
      </w:r>
      <w:r w:rsidRPr="00F13642">
        <w:rPr>
          <w:rFonts w:ascii="Verdana" w:hAnsi="Verdana"/>
          <w:lang w:val="fr-CA"/>
        </w:rPr>
        <w:t>participant</w:t>
      </w:r>
      <w:r w:rsidR="00012925" w:rsidRPr="00F13642">
        <w:rPr>
          <w:rFonts w:ascii="Verdana" w:hAnsi="Verdana"/>
          <w:lang w:val="fr-CA"/>
        </w:rPr>
        <w:t>s</w:t>
      </w:r>
      <w:r w:rsidR="00DE68D3" w:rsidRPr="00F13642">
        <w:rPr>
          <w:rFonts w:ascii="Verdana" w:hAnsi="Verdana"/>
          <w:lang w:val="fr-CA"/>
        </w:rPr>
        <w:t xml:space="preserve"> qui ne sont pas des représentants</w:t>
      </w:r>
      <w:r w:rsidRPr="00F13642">
        <w:rPr>
          <w:rFonts w:ascii="Verdana" w:hAnsi="Verdana"/>
          <w:lang w:val="fr-CA"/>
        </w:rPr>
        <w:t xml:space="preserve"> (la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="00432E33" w:rsidRPr="00F13642">
        <w:rPr>
          <w:rFonts w:ascii="Verdana" w:hAnsi="Verdana"/>
          <w:spacing w:val="-3"/>
          <w:lang w:val="fr-CA"/>
        </w:rPr>
        <w:t>«</w:t>
      </w:r>
      <w:r w:rsidR="007F1F8D" w:rsidRPr="00F13642">
        <w:rPr>
          <w:rFonts w:ascii="Verdana" w:hAnsi="Verdana"/>
          <w:spacing w:val="-3"/>
          <w:lang w:val="fr-CA"/>
        </w:rPr>
        <w:t> </w:t>
      </w:r>
      <w:r w:rsidR="00432E33" w:rsidRPr="00F13642">
        <w:rPr>
          <w:rFonts w:ascii="Verdana" w:hAnsi="Verdana"/>
          <w:lang w:val="fr-CA"/>
        </w:rPr>
        <w:t>p</w:t>
      </w:r>
      <w:r w:rsidRPr="00F13642">
        <w:rPr>
          <w:rFonts w:ascii="Verdana" w:hAnsi="Verdana"/>
          <w:lang w:val="fr-CA"/>
        </w:rPr>
        <w:t>artie</w:t>
      </w:r>
      <w:r w:rsidR="007F1F8D" w:rsidRPr="00F13642">
        <w:rPr>
          <w:rFonts w:ascii="Verdana" w:hAnsi="Verdana"/>
          <w:lang w:val="fr-CA"/>
        </w:rPr>
        <w:t> </w:t>
      </w:r>
      <w:r w:rsidR="00432E33" w:rsidRPr="00F13642">
        <w:rPr>
          <w:rFonts w:ascii="Verdana" w:hAnsi="Verdana"/>
          <w:lang w:val="fr-CA"/>
        </w:rPr>
        <w:t>»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ou</w:t>
      </w:r>
      <w:r w:rsidRPr="00F13642">
        <w:rPr>
          <w:rFonts w:ascii="Verdana" w:hAnsi="Verdana"/>
          <w:spacing w:val="-5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les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="00432E33" w:rsidRPr="00F13642">
        <w:rPr>
          <w:rFonts w:ascii="Verdana" w:hAnsi="Verdana"/>
          <w:spacing w:val="-3"/>
          <w:lang w:val="fr-CA"/>
        </w:rPr>
        <w:t>« </w:t>
      </w:r>
      <w:r w:rsidR="00432E33" w:rsidRPr="00F13642">
        <w:rPr>
          <w:rFonts w:ascii="Verdana" w:hAnsi="Verdana"/>
          <w:lang w:val="fr-CA"/>
        </w:rPr>
        <w:t>p</w:t>
      </w:r>
      <w:r w:rsidRPr="00F13642">
        <w:rPr>
          <w:rFonts w:ascii="Verdana" w:hAnsi="Verdana"/>
          <w:lang w:val="fr-CA"/>
        </w:rPr>
        <w:t>arties</w:t>
      </w:r>
      <w:r w:rsidR="007F1F8D" w:rsidRPr="00F13642">
        <w:rPr>
          <w:rFonts w:ascii="Verdana" w:hAnsi="Verdana"/>
          <w:lang w:val="fr-CA"/>
        </w:rPr>
        <w:t> </w:t>
      </w:r>
      <w:r w:rsidR="00432E33" w:rsidRPr="00F13642">
        <w:rPr>
          <w:rFonts w:ascii="Verdana" w:hAnsi="Verdana"/>
          <w:lang w:val="fr-CA"/>
        </w:rPr>
        <w:t>»</w:t>
      </w:r>
      <w:r w:rsidRPr="00F13642">
        <w:rPr>
          <w:rFonts w:ascii="Verdana" w:hAnsi="Verdana"/>
          <w:lang w:val="fr-CA"/>
        </w:rPr>
        <w:t>)</w:t>
      </w:r>
      <w:r w:rsidRPr="00F13642">
        <w:rPr>
          <w:rFonts w:ascii="Verdana" w:hAnsi="Verdana"/>
          <w:spacing w:val="-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souhaitent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régler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différend</w:t>
      </w:r>
      <w:r w:rsidRPr="00F13642">
        <w:rPr>
          <w:rFonts w:ascii="Verdana" w:hAnsi="Verdana"/>
          <w:spacing w:val="-5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qui</w:t>
      </w:r>
      <w:r w:rsidRPr="00F13642">
        <w:rPr>
          <w:rFonts w:ascii="Verdana" w:hAnsi="Verdana"/>
          <w:spacing w:val="-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les</w:t>
      </w:r>
      <w:r w:rsidRPr="00F13642">
        <w:rPr>
          <w:rFonts w:ascii="Verdana" w:hAnsi="Verdana"/>
          <w:spacing w:val="-5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 xml:space="preserve">oppose par la médiation avec l’aide d’un membre du </w:t>
      </w:r>
      <w:r w:rsidR="00330763" w:rsidRPr="00F13642">
        <w:rPr>
          <w:rFonts w:ascii="Verdana" w:hAnsi="Verdana"/>
          <w:lang w:val="fr-CA"/>
        </w:rPr>
        <w:t xml:space="preserve">Tribunal </w:t>
      </w:r>
      <w:r w:rsidRPr="00F13642">
        <w:rPr>
          <w:rFonts w:ascii="Verdana" w:hAnsi="Verdana"/>
          <w:lang w:val="fr-CA"/>
        </w:rPr>
        <w:t xml:space="preserve">(le </w:t>
      </w:r>
      <w:r w:rsidR="00432E33" w:rsidRPr="00F13642">
        <w:rPr>
          <w:rFonts w:ascii="Verdana" w:hAnsi="Verdana"/>
          <w:lang w:val="fr-CA"/>
        </w:rPr>
        <w:t>«</w:t>
      </w:r>
      <w:r w:rsidR="007F1F8D" w:rsidRPr="00F13642">
        <w:rPr>
          <w:rFonts w:ascii="Verdana" w:hAnsi="Verdana"/>
          <w:lang w:val="fr-CA"/>
        </w:rPr>
        <w:t> </w:t>
      </w:r>
      <w:r w:rsidR="00432E33" w:rsidRPr="00F13642">
        <w:rPr>
          <w:rFonts w:ascii="Verdana" w:hAnsi="Verdana"/>
          <w:lang w:val="fr-CA"/>
        </w:rPr>
        <w:t>m</w:t>
      </w:r>
      <w:r w:rsidRPr="00F13642">
        <w:rPr>
          <w:rFonts w:ascii="Verdana" w:hAnsi="Verdana"/>
          <w:lang w:val="fr-CA"/>
        </w:rPr>
        <w:t>édiateur</w:t>
      </w:r>
      <w:r w:rsidR="007F1F8D" w:rsidRPr="00F13642">
        <w:rPr>
          <w:rFonts w:ascii="Verdana" w:hAnsi="Verdana"/>
          <w:lang w:val="fr-CA"/>
        </w:rPr>
        <w:t> </w:t>
      </w:r>
      <w:r w:rsidR="00432E33" w:rsidRPr="00F13642">
        <w:rPr>
          <w:rFonts w:ascii="Verdana" w:hAnsi="Verdana"/>
          <w:lang w:val="fr-CA"/>
        </w:rPr>
        <w:t>»</w:t>
      </w:r>
      <w:r w:rsidRPr="00F13642">
        <w:rPr>
          <w:rFonts w:ascii="Verdana" w:hAnsi="Verdana"/>
          <w:lang w:val="fr-CA"/>
        </w:rPr>
        <w:t>).</w:t>
      </w:r>
    </w:p>
    <w:p w14:paraId="1CB45512" w14:textId="1E969DD2" w:rsidR="00501849" w:rsidRPr="00F13642" w:rsidRDefault="00A2586A" w:rsidP="00192452">
      <w:pPr>
        <w:pStyle w:val="Heading2"/>
        <w:spacing w:after="240"/>
      </w:pPr>
      <w:r w:rsidRPr="00F13642">
        <w:t>Dans</w:t>
      </w:r>
      <w:r w:rsidRPr="00F13642">
        <w:rPr>
          <w:spacing w:val="-5"/>
        </w:rPr>
        <w:t xml:space="preserve"> </w:t>
      </w:r>
      <w:r w:rsidRPr="00F13642">
        <w:t>le</w:t>
      </w:r>
      <w:r w:rsidRPr="00F13642">
        <w:rPr>
          <w:spacing w:val="-7"/>
        </w:rPr>
        <w:t xml:space="preserve"> </w:t>
      </w:r>
      <w:r w:rsidRPr="00F13642">
        <w:t>cadre</w:t>
      </w:r>
      <w:r w:rsidRPr="00F13642">
        <w:rPr>
          <w:spacing w:val="-5"/>
        </w:rPr>
        <w:t xml:space="preserve"> </w:t>
      </w:r>
      <w:r w:rsidRPr="00F13642">
        <w:t>de</w:t>
      </w:r>
      <w:r w:rsidRPr="00F13642">
        <w:rPr>
          <w:spacing w:val="-6"/>
        </w:rPr>
        <w:t xml:space="preserve"> </w:t>
      </w:r>
      <w:r w:rsidRPr="00F13642">
        <w:t>la</w:t>
      </w:r>
      <w:r w:rsidRPr="00F13642">
        <w:rPr>
          <w:spacing w:val="-4"/>
        </w:rPr>
        <w:t xml:space="preserve"> </w:t>
      </w:r>
      <w:r w:rsidRPr="00F13642">
        <w:t>médiation,</w:t>
      </w:r>
      <w:r w:rsidRPr="00F13642">
        <w:rPr>
          <w:spacing w:val="-4"/>
        </w:rPr>
        <w:t xml:space="preserve"> </w:t>
      </w:r>
      <w:r w:rsidRPr="00F13642">
        <w:t>les</w:t>
      </w:r>
      <w:r w:rsidRPr="00F13642">
        <w:rPr>
          <w:spacing w:val="-5"/>
        </w:rPr>
        <w:t xml:space="preserve"> </w:t>
      </w:r>
      <w:r w:rsidRPr="00F13642">
        <w:t>parties</w:t>
      </w:r>
      <w:r w:rsidRPr="00F13642">
        <w:rPr>
          <w:spacing w:val="-6"/>
        </w:rPr>
        <w:t xml:space="preserve"> </w:t>
      </w:r>
      <w:r w:rsidRPr="00F13642">
        <w:t>conviennent</w:t>
      </w:r>
      <w:r w:rsidR="00F75EF1" w:rsidRPr="00F13642">
        <w:t xml:space="preserve"> de ce qui suit</w:t>
      </w:r>
      <w:r w:rsidRPr="00F13642">
        <w:rPr>
          <w:spacing w:val="-1"/>
        </w:rPr>
        <w:t xml:space="preserve"> </w:t>
      </w:r>
      <w:r w:rsidRPr="00F13642">
        <w:rPr>
          <w:spacing w:val="-10"/>
        </w:rPr>
        <w:t>:</w:t>
      </w:r>
    </w:p>
    <w:p w14:paraId="136CACE8" w14:textId="77777777" w:rsidR="00501849" w:rsidRPr="00F13642" w:rsidRDefault="00A2586A" w:rsidP="00192452">
      <w:pPr>
        <w:pStyle w:val="Heading3"/>
      </w:pPr>
      <w:r w:rsidRPr="00F13642">
        <w:t>Bonne</w:t>
      </w:r>
      <w:r w:rsidRPr="00192452">
        <w:t xml:space="preserve"> </w:t>
      </w:r>
      <w:r w:rsidRPr="00F13642">
        <w:t>foi,</w:t>
      </w:r>
      <w:r w:rsidRPr="00192452">
        <w:t xml:space="preserve"> </w:t>
      </w:r>
      <w:r w:rsidRPr="00F13642">
        <w:t>courtoisie</w:t>
      </w:r>
      <w:r w:rsidRPr="00192452">
        <w:t xml:space="preserve"> </w:t>
      </w:r>
      <w:r w:rsidRPr="00F13642">
        <w:t>et</w:t>
      </w:r>
      <w:r w:rsidRPr="00192452">
        <w:t xml:space="preserve"> respect</w:t>
      </w:r>
    </w:p>
    <w:p w14:paraId="5A71BC55" w14:textId="6579E4D1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before="92" w:after="240"/>
        <w:ind w:right="361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Les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F75EF1" w:rsidRPr="00F13642">
        <w:rPr>
          <w:rFonts w:ascii="Verdana" w:hAnsi="Verdana"/>
          <w:sz w:val="24"/>
          <w:szCs w:val="24"/>
          <w:lang w:val="fr-CA"/>
        </w:rPr>
        <w:t>p</w:t>
      </w:r>
      <w:r w:rsidRPr="00F13642">
        <w:rPr>
          <w:rFonts w:ascii="Verdana" w:hAnsi="Verdana"/>
          <w:sz w:val="24"/>
          <w:szCs w:val="24"/>
          <w:lang w:val="fr-CA"/>
        </w:rPr>
        <w:t>arties</w:t>
      </w:r>
      <w:r w:rsidRPr="00F1364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déploieront</w:t>
      </w:r>
      <w:r w:rsidRPr="00F13642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des</w:t>
      </w:r>
      <w:r w:rsidRPr="00F13642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efforts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sincères</w:t>
      </w:r>
      <w:r w:rsidRPr="00F13642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pour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discuter de</w:t>
      </w:r>
      <w:r w:rsidRPr="00F13642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tous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les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enjeux</w:t>
      </w:r>
      <w:r w:rsidRPr="00F13642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de façon équitable et en toute bonne foi.</w:t>
      </w:r>
    </w:p>
    <w:p w14:paraId="7F65F7C9" w14:textId="5A93847E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right="398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Les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F75EF1" w:rsidRPr="00F13642">
        <w:rPr>
          <w:rFonts w:ascii="Verdana" w:hAnsi="Verdana"/>
          <w:sz w:val="24"/>
          <w:szCs w:val="24"/>
          <w:lang w:val="fr-CA"/>
        </w:rPr>
        <w:t>p</w:t>
      </w:r>
      <w:r w:rsidRPr="00F13642">
        <w:rPr>
          <w:rFonts w:ascii="Verdana" w:hAnsi="Verdana"/>
          <w:sz w:val="24"/>
          <w:szCs w:val="24"/>
          <w:lang w:val="fr-CA"/>
        </w:rPr>
        <w:t>arties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se</w:t>
      </w:r>
      <w:r w:rsidRPr="00F13642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traiteront</w:t>
      </w:r>
      <w:r w:rsidRPr="00F13642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mutuellement,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et</w:t>
      </w:r>
      <w:r w:rsidRPr="00F13642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elles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traiteront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le</w:t>
      </w:r>
      <w:r w:rsidRPr="00F13642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F75EF1" w:rsidRPr="00F13642">
        <w:rPr>
          <w:rFonts w:ascii="Verdana" w:hAnsi="Verdana"/>
          <w:sz w:val="24"/>
          <w:szCs w:val="24"/>
          <w:lang w:val="fr-CA"/>
        </w:rPr>
        <w:t>médiateur</w:t>
      </w:r>
      <w:r w:rsidR="00F75EF1"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F75EF1" w:rsidRPr="00F13642">
        <w:rPr>
          <w:rFonts w:ascii="Verdana" w:hAnsi="Verdana"/>
          <w:sz w:val="24"/>
          <w:szCs w:val="24"/>
          <w:lang w:val="fr-CA"/>
        </w:rPr>
        <w:t>et</w:t>
      </w:r>
      <w:r w:rsidRPr="00F13642">
        <w:rPr>
          <w:rFonts w:ascii="Verdana" w:hAnsi="Verdana"/>
          <w:sz w:val="24"/>
          <w:szCs w:val="24"/>
          <w:lang w:val="fr-CA"/>
        </w:rPr>
        <w:t xml:space="preserve"> toutes les autres </w:t>
      </w:r>
      <w:r w:rsidR="00F75EF1" w:rsidRPr="00F13642">
        <w:rPr>
          <w:rFonts w:ascii="Verdana" w:hAnsi="Verdana"/>
          <w:sz w:val="24"/>
          <w:szCs w:val="24"/>
          <w:lang w:val="fr-CA"/>
        </w:rPr>
        <w:t>parties</w:t>
      </w:r>
      <w:r w:rsidRPr="00F13642">
        <w:rPr>
          <w:rFonts w:ascii="Verdana" w:hAnsi="Verdana"/>
          <w:sz w:val="24"/>
          <w:szCs w:val="24"/>
          <w:lang w:val="fr-CA"/>
        </w:rPr>
        <w:t>, avec courtoisie et respect.</w:t>
      </w:r>
    </w:p>
    <w:p w14:paraId="7A13B3CF" w14:textId="2AFC72DB" w:rsidR="00501849" w:rsidRPr="00F13642" w:rsidRDefault="00A2586A" w:rsidP="00192452">
      <w:pPr>
        <w:pStyle w:val="Heading3"/>
      </w:pPr>
      <w:r w:rsidRPr="00F13642">
        <w:t>Rôle du</w:t>
      </w:r>
      <w:r w:rsidRPr="00F13642">
        <w:rPr>
          <w:spacing w:val="-5"/>
        </w:rPr>
        <w:t xml:space="preserve"> </w:t>
      </w:r>
      <w:r w:rsidR="00F75EF1" w:rsidRPr="00F13642">
        <w:t>médiateur</w:t>
      </w:r>
    </w:p>
    <w:p w14:paraId="74B2FA5F" w14:textId="3ED42081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before="92" w:after="240"/>
        <w:ind w:right="115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Le </w:t>
      </w:r>
      <w:r w:rsidR="00F75EF1" w:rsidRPr="00F13642">
        <w:rPr>
          <w:rFonts w:ascii="Verdana" w:hAnsi="Verdana"/>
          <w:sz w:val="24"/>
          <w:szCs w:val="24"/>
          <w:lang w:val="fr-CA"/>
        </w:rPr>
        <w:t>m</w:t>
      </w:r>
      <w:r w:rsidRPr="00F13642">
        <w:rPr>
          <w:rFonts w:ascii="Verdana" w:hAnsi="Verdana"/>
          <w:sz w:val="24"/>
          <w:szCs w:val="24"/>
          <w:lang w:val="fr-CA"/>
        </w:rPr>
        <w:t>édiateur agira à titre de facilitateur impartial et indépendant</w:t>
      </w:r>
      <w:r w:rsidR="00820FCC" w:rsidRPr="00F13642">
        <w:rPr>
          <w:rFonts w:ascii="Verdana" w:hAnsi="Verdana"/>
          <w:sz w:val="24"/>
          <w:szCs w:val="24"/>
          <w:lang w:val="fr-CA"/>
        </w:rPr>
        <w:t>. Son travail consiste à</w:t>
      </w:r>
      <w:r w:rsidRPr="00F13642">
        <w:rPr>
          <w:rFonts w:ascii="Verdana" w:hAnsi="Verdana"/>
          <w:sz w:val="24"/>
          <w:szCs w:val="24"/>
          <w:lang w:val="fr-CA"/>
        </w:rPr>
        <w:t xml:space="preserve"> aider les </w:t>
      </w:r>
      <w:r w:rsidR="00F75EF1" w:rsidRPr="00F13642">
        <w:rPr>
          <w:rFonts w:ascii="Verdana" w:hAnsi="Verdana"/>
          <w:sz w:val="24"/>
          <w:szCs w:val="24"/>
          <w:lang w:val="fr-CA"/>
        </w:rPr>
        <w:t>p</w:t>
      </w:r>
      <w:r w:rsidRPr="00F13642">
        <w:rPr>
          <w:rFonts w:ascii="Verdana" w:hAnsi="Verdana"/>
          <w:sz w:val="24"/>
          <w:szCs w:val="24"/>
          <w:lang w:val="fr-CA"/>
        </w:rPr>
        <w:t>arties</w:t>
      </w:r>
      <w:r w:rsidRPr="00F13642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à</w:t>
      </w:r>
      <w:r w:rsidRPr="00F13642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="00820FCC" w:rsidRPr="00F13642">
        <w:rPr>
          <w:rFonts w:ascii="Verdana" w:hAnsi="Verdana"/>
          <w:sz w:val="24"/>
          <w:szCs w:val="24"/>
          <w:lang w:val="fr-CA"/>
        </w:rPr>
        <w:t>trouver</w:t>
      </w:r>
      <w:r w:rsidRPr="00F13642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une</w:t>
      </w:r>
      <w:r w:rsidRPr="00F13642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solution</w:t>
      </w:r>
      <w:r w:rsidRPr="00F13642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volontaire</w:t>
      </w:r>
      <w:r w:rsidRPr="00F13642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à</w:t>
      </w:r>
      <w:r w:rsidRPr="00F13642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leur</w:t>
      </w:r>
      <w:r w:rsidRPr="00F13642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différend.</w:t>
      </w:r>
      <w:r w:rsidRPr="00F13642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Le</w:t>
      </w:r>
      <w:r w:rsidRPr="00F13642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CE7FEA" w:rsidRPr="00F13642">
        <w:rPr>
          <w:rFonts w:ascii="Verdana" w:hAnsi="Verdana"/>
          <w:sz w:val="24"/>
          <w:szCs w:val="24"/>
          <w:lang w:val="fr-CA"/>
        </w:rPr>
        <w:t>médiateur</w:t>
      </w:r>
      <w:r w:rsidR="00CE7FEA" w:rsidRPr="00F13642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ne fournit pas d’avis juridique et il n’a pas le pouvoir d’imposer un règlement.</w:t>
      </w:r>
    </w:p>
    <w:p w14:paraId="46838605" w14:textId="0C248937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right="120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Durant la médiation, </w:t>
      </w:r>
      <w:r w:rsidR="00CE7FEA" w:rsidRPr="00F13642">
        <w:rPr>
          <w:rFonts w:ascii="Verdana" w:hAnsi="Verdana"/>
          <w:sz w:val="24"/>
          <w:szCs w:val="24"/>
          <w:lang w:val="fr-CA"/>
        </w:rPr>
        <w:t>le médiateur pourrait rencontrer les parties individuellement</w:t>
      </w:r>
      <w:r w:rsidRPr="00F13642">
        <w:rPr>
          <w:rFonts w:ascii="Verdana" w:hAnsi="Verdana"/>
          <w:spacing w:val="-2"/>
          <w:sz w:val="24"/>
          <w:szCs w:val="24"/>
          <w:lang w:val="fr-CA"/>
        </w:rPr>
        <w:t>.</w:t>
      </w:r>
    </w:p>
    <w:p w14:paraId="7B34E82E" w14:textId="705492D1" w:rsidR="00501849" w:rsidRPr="00192452" w:rsidRDefault="00A2586A" w:rsidP="00F13642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right="116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lastRenderedPageBreak/>
        <w:t xml:space="preserve">Le </w:t>
      </w:r>
      <w:r w:rsidR="00F75EF1" w:rsidRPr="00F13642">
        <w:rPr>
          <w:rFonts w:ascii="Verdana" w:hAnsi="Verdana"/>
          <w:sz w:val="24"/>
          <w:szCs w:val="24"/>
          <w:lang w:val="fr-CA"/>
        </w:rPr>
        <w:t xml:space="preserve">médiateur </w:t>
      </w:r>
      <w:r w:rsidRPr="00F13642">
        <w:rPr>
          <w:rFonts w:ascii="Verdana" w:hAnsi="Verdana"/>
          <w:sz w:val="24"/>
          <w:szCs w:val="24"/>
          <w:lang w:val="fr-CA"/>
        </w:rPr>
        <w:t xml:space="preserve">peut évaluer les </w:t>
      </w:r>
      <w:r w:rsidR="00CE7FEA" w:rsidRPr="00F13642">
        <w:rPr>
          <w:rFonts w:ascii="Verdana" w:hAnsi="Verdana"/>
          <w:sz w:val="24"/>
          <w:szCs w:val="24"/>
          <w:lang w:val="fr-CA"/>
        </w:rPr>
        <w:t xml:space="preserve">points </w:t>
      </w:r>
      <w:r w:rsidRPr="00F13642">
        <w:rPr>
          <w:rFonts w:ascii="Verdana" w:hAnsi="Verdana"/>
          <w:sz w:val="24"/>
          <w:szCs w:val="24"/>
          <w:lang w:val="fr-CA"/>
        </w:rPr>
        <w:t>for</w:t>
      </w:r>
      <w:r w:rsidR="00CE7FEA" w:rsidRPr="00F13642">
        <w:rPr>
          <w:rFonts w:ascii="Verdana" w:hAnsi="Verdana"/>
          <w:sz w:val="24"/>
          <w:szCs w:val="24"/>
          <w:lang w:val="fr-CA"/>
        </w:rPr>
        <w:t>ts</w:t>
      </w:r>
      <w:r w:rsidRPr="00F13642">
        <w:rPr>
          <w:rFonts w:ascii="Verdana" w:hAnsi="Verdana"/>
          <w:sz w:val="24"/>
          <w:szCs w:val="24"/>
          <w:lang w:val="fr-CA"/>
        </w:rPr>
        <w:t xml:space="preserve"> et les </w:t>
      </w:r>
      <w:r w:rsidR="00CE7FEA" w:rsidRPr="00F13642">
        <w:rPr>
          <w:rFonts w:ascii="Verdana" w:hAnsi="Verdana"/>
          <w:sz w:val="24"/>
          <w:szCs w:val="24"/>
          <w:lang w:val="fr-CA"/>
        </w:rPr>
        <w:t xml:space="preserve">points </w:t>
      </w:r>
      <w:r w:rsidRPr="00F13642">
        <w:rPr>
          <w:rFonts w:ascii="Verdana" w:hAnsi="Verdana"/>
          <w:sz w:val="24"/>
          <w:szCs w:val="24"/>
          <w:lang w:val="fr-CA"/>
        </w:rPr>
        <w:t xml:space="preserve">faibles des positions </w:t>
      </w:r>
      <w:r w:rsidR="00CE7FEA" w:rsidRPr="00F13642">
        <w:rPr>
          <w:rFonts w:ascii="Verdana" w:hAnsi="Verdana"/>
          <w:sz w:val="24"/>
          <w:szCs w:val="24"/>
          <w:lang w:val="fr-CA"/>
        </w:rPr>
        <w:t>d</w:t>
      </w:r>
      <w:r w:rsidRPr="00F13642">
        <w:rPr>
          <w:rFonts w:ascii="Verdana" w:hAnsi="Verdana"/>
          <w:sz w:val="24"/>
          <w:szCs w:val="24"/>
          <w:lang w:val="fr-CA"/>
        </w:rPr>
        <w:t xml:space="preserve">es </w:t>
      </w:r>
      <w:r w:rsidR="00CE7FEA" w:rsidRPr="00F13642">
        <w:rPr>
          <w:rFonts w:ascii="Verdana" w:hAnsi="Verdana"/>
          <w:sz w:val="24"/>
          <w:szCs w:val="24"/>
          <w:lang w:val="fr-CA"/>
        </w:rPr>
        <w:t xml:space="preserve">parties </w:t>
      </w:r>
      <w:r w:rsidRPr="00F13642">
        <w:rPr>
          <w:rFonts w:ascii="Verdana" w:hAnsi="Verdana"/>
          <w:sz w:val="24"/>
          <w:szCs w:val="24"/>
          <w:lang w:val="fr-CA"/>
        </w:rPr>
        <w:t xml:space="preserve">et </w:t>
      </w:r>
      <w:r w:rsidR="00CE7FEA" w:rsidRPr="00F13642">
        <w:rPr>
          <w:rFonts w:ascii="Verdana" w:hAnsi="Verdana"/>
          <w:sz w:val="24"/>
          <w:szCs w:val="24"/>
          <w:lang w:val="fr-CA"/>
        </w:rPr>
        <w:t>leur</w:t>
      </w:r>
      <w:r w:rsidRPr="00F13642">
        <w:rPr>
          <w:rFonts w:ascii="Verdana" w:hAnsi="Verdana"/>
          <w:sz w:val="24"/>
          <w:szCs w:val="24"/>
          <w:lang w:val="fr-CA"/>
        </w:rPr>
        <w:t xml:space="preserve"> donner son opinion</w:t>
      </w:r>
      <w:r w:rsidR="00415971" w:rsidRPr="00F13642">
        <w:rPr>
          <w:rFonts w:ascii="Verdana" w:hAnsi="Verdana"/>
          <w:sz w:val="24"/>
          <w:szCs w:val="24"/>
          <w:lang w:val="fr-CA"/>
        </w:rPr>
        <w:t>,</w:t>
      </w:r>
      <w:r w:rsidRPr="00F13642">
        <w:rPr>
          <w:rFonts w:ascii="Verdana" w:hAnsi="Verdana"/>
          <w:sz w:val="24"/>
          <w:szCs w:val="24"/>
          <w:lang w:val="fr-CA"/>
        </w:rPr>
        <w:t xml:space="preserve"> qui n’a aucun</w:t>
      </w:r>
      <w:r w:rsidRPr="00F13642">
        <w:rPr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caractère obligatoire</w:t>
      </w:r>
      <w:r w:rsidR="00415971" w:rsidRPr="00F13642">
        <w:rPr>
          <w:rFonts w:ascii="Verdana" w:hAnsi="Verdana"/>
          <w:sz w:val="24"/>
          <w:szCs w:val="24"/>
          <w:lang w:val="fr-CA"/>
        </w:rPr>
        <w:t>,</w:t>
      </w:r>
      <w:r w:rsidRPr="00F13642">
        <w:rPr>
          <w:rFonts w:ascii="Verdana" w:hAnsi="Verdana"/>
          <w:sz w:val="24"/>
          <w:szCs w:val="24"/>
          <w:lang w:val="fr-CA"/>
        </w:rPr>
        <w:t xml:space="preserve"> </w:t>
      </w:r>
      <w:r w:rsidR="00CE7FEA" w:rsidRPr="00F13642">
        <w:rPr>
          <w:rFonts w:ascii="Verdana" w:hAnsi="Verdana"/>
          <w:sz w:val="24"/>
          <w:szCs w:val="24"/>
          <w:lang w:val="fr-CA"/>
        </w:rPr>
        <w:t>quant</w:t>
      </w:r>
      <w:r w:rsidRPr="00F13642">
        <w:rPr>
          <w:rFonts w:ascii="Verdana" w:hAnsi="Verdana"/>
          <w:sz w:val="24"/>
          <w:szCs w:val="24"/>
          <w:lang w:val="fr-CA"/>
        </w:rPr>
        <w:t xml:space="preserve"> à l’issue </w:t>
      </w:r>
      <w:r w:rsidR="00415971" w:rsidRPr="00F13642">
        <w:rPr>
          <w:rFonts w:ascii="Verdana" w:hAnsi="Verdana"/>
          <w:sz w:val="24"/>
          <w:szCs w:val="24"/>
          <w:lang w:val="fr-CA"/>
        </w:rPr>
        <w:t xml:space="preserve">possible </w:t>
      </w:r>
      <w:r w:rsidRPr="00F13642">
        <w:rPr>
          <w:rFonts w:ascii="Verdana" w:hAnsi="Verdana"/>
          <w:sz w:val="24"/>
          <w:szCs w:val="24"/>
          <w:lang w:val="fr-CA"/>
        </w:rPr>
        <w:t>de l’enquête.</w:t>
      </w:r>
    </w:p>
    <w:p w14:paraId="32ADD8FB" w14:textId="488C5E19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right="114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Si les </w:t>
      </w:r>
      <w:r w:rsidR="00703B83" w:rsidRPr="00F13642">
        <w:rPr>
          <w:rFonts w:ascii="Verdana" w:hAnsi="Verdana"/>
          <w:sz w:val="24"/>
          <w:szCs w:val="24"/>
          <w:lang w:val="fr-CA"/>
        </w:rPr>
        <w:t xml:space="preserve">parties </w:t>
      </w:r>
      <w:r w:rsidRPr="00F13642">
        <w:rPr>
          <w:rFonts w:ascii="Verdana" w:hAnsi="Verdana"/>
          <w:sz w:val="24"/>
          <w:szCs w:val="24"/>
          <w:lang w:val="fr-CA"/>
        </w:rPr>
        <w:t>ne parviennent pas à un règlement et que l’affaire doit faire l’objet d’une</w:t>
      </w:r>
      <w:r w:rsidRPr="00F13642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audience,</w:t>
      </w:r>
      <w:r w:rsidRPr="00F13642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le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59451A" w:rsidRPr="00F13642">
        <w:rPr>
          <w:rFonts w:ascii="Verdana" w:hAnsi="Verdana"/>
          <w:sz w:val="24"/>
          <w:szCs w:val="24"/>
          <w:lang w:val="fr-CA"/>
        </w:rPr>
        <w:t>médiateur</w:t>
      </w:r>
      <w:r w:rsidR="0059451A"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ne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pourra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0C576E" w:rsidRPr="00F13642">
        <w:rPr>
          <w:rFonts w:ascii="Verdana" w:hAnsi="Verdana"/>
          <w:spacing w:val="-4"/>
          <w:sz w:val="24"/>
          <w:szCs w:val="24"/>
          <w:lang w:val="fr-CA"/>
        </w:rPr>
        <w:t xml:space="preserve">pas </w:t>
      </w:r>
      <w:r w:rsidRPr="00F13642">
        <w:rPr>
          <w:rFonts w:ascii="Verdana" w:hAnsi="Verdana"/>
          <w:sz w:val="24"/>
          <w:szCs w:val="24"/>
          <w:lang w:val="fr-CA"/>
        </w:rPr>
        <w:t>être</w:t>
      </w:r>
      <w:r w:rsidRPr="00F13642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désigné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pour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instruire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la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plainte,</w:t>
      </w:r>
      <w:r w:rsidRPr="00F13642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 xml:space="preserve">sauf avec le consentement et à la demande des </w:t>
      </w:r>
      <w:r w:rsidR="0059451A" w:rsidRPr="00F13642">
        <w:rPr>
          <w:rFonts w:ascii="Verdana" w:hAnsi="Verdana"/>
          <w:sz w:val="24"/>
          <w:szCs w:val="24"/>
          <w:lang w:val="fr-CA"/>
        </w:rPr>
        <w:t>parties</w:t>
      </w:r>
      <w:r w:rsidRPr="00F13642">
        <w:rPr>
          <w:rFonts w:ascii="Verdana" w:hAnsi="Verdana"/>
          <w:sz w:val="24"/>
          <w:szCs w:val="24"/>
          <w:lang w:val="fr-CA"/>
        </w:rPr>
        <w:t>.</w:t>
      </w:r>
    </w:p>
    <w:p w14:paraId="4441CD0F" w14:textId="77777777" w:rsidR="00501849" w:rsidRPr="00F13642" w:rsidRDefault="00A2586A" w:rsidP="00192452">
      <w:pPr>
        <w:pStyle w:val="Heading3"/>
      </w:pPr>
      <w:r w:rsidRPr="00F13642">
        <w:t>Pouvoir</w:t>
      </w:r>
      <w:r w:rsidRPr="00F13642">
        <w:rPr>
          <w:spacing w:val="-6"/>
        </w:rPr>
        <w:t xml:space="preserve"> </w:t>
      </w:r>
      <w:r w:rsidRPr="00F13642">
        <w:t>de</w:t>
      </w:r>
      <w:r w:rsidRPr="00F13642">
        <w:rPr>
          <w:spacing w:val="-1"/>
        </w:rPr>
        <w:t xml:space="preserve"> </w:t>
      </w:r>
      <w:r w:rsidRPr="00F13642">
        <w:t>convenir</w:t>
      </w:r>
      <w:r w:rsidRPr="00F13642">
        <w:rPr>
          <w:spacing w:val="-4"/>
        </w:rPr>
        <w:t xml:space="preserve"> </w:t>
      </w:r>
      <w:r w:rsidRPr="00F13642">
        <w:t xml:space="preserve">d’un </w:t>
      </w:r>
      <w:r w:rsidRPr="00F13642">
        <w:rPr>
          <w:spacing w:val="-2"/>
        </w:rPr>
        <w:t>règlement</w:t>
      </w:r>
    </w:p>
    <w:p w14:paraId="0DEC8CAD" w14:textId="67AFF42B" w:rsidR="00407FF8" w:rsidRPr="00F13642" w:rsidRDefault="00407FF8" w:rsidP="00651477">
      <w:pPr>
        <w:pStyle w:val="ListParagraph"/>
        <w:numPr>
          <w:ilvl w:val="1"/>
          <w:numId w:val="3"/>
        </w:numPr>
        <w:spacing w:after="240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Les</w:t>
      </w:r>
      <w:r w:rsidR="00A2586A" w:rsidRPr="00F13642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p</w:t>
      </w:r>
      <w:r w:rsidR="00A2586A" w:rsidRPr="00F13642">
        <w:rPr>
          <w:rFonts w:ascii="Verdana" w:hAnsi="Verdana"/>
          <w:sz w:val="24"/>
          <w:szCs w:val="24"/>
          <w:lang w:val="fr-CA"/>
        </w:rPr>
        <w:t xml:space="preserve">arties </w:t>
      </w:r>
      <w:r w:rsidRPr="00F13642">
        <w:rPr>
          <w:rFonts w:ascii="Verdana" w:hAnsi="Verdana"/>
          <w:sz w:val="24"/>
          <w:szCs w:val="24"/>
          <w:lang w:val="fr-CA"/>
        </w:rPr>
        <w:t xml:space="preserve">doivent avant tout </w:t>
      </w:r>
      <w:r w:rsidR="00A2586A" w:rsidRPr="00F13642">
        <w:rPr>
          <w:rFonts w:ascii="Verdana" w:hAnsi="Verdana"/>
          <w:sz w:val="24"/>
          <w:szCs w:val="24"/>
          <w:lang w:val="fr-CA"/>
        </w:rPr>
        <w:t>résoudre</w:t>
      </w:r>
      <w:r w:rsidR="00A2586A"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A2586A" w:rsidRPr="00F13642">
        <w:rPr>
          <w:rFonts w:ascii="Verdana" w:hAnsi="Verdana"/>
          <w:sz w:val="24"/>
          <w:szCs w:val="24"/>
          <w:lang w:val="fr-CA"/>
        </w:rPr>
        <w:t>les</w:t>
      </w:r>
      <w:r w:rsidR="00A2586A"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A2586A" w:rsidRPr="00F13642">
        <w:rPr>
          <w:rFonts w:ascii="Verdana" w:hAnsi="Verdana"/>
          <w:sz w:val="24"/>
          <w:szCs w:val="24"/>
          <w:lang w:val="fr-CA"/>
        </w:rPr>
        <w:t>questions</w:t>
      </w:r>
      <w:r w:rsidR="00A2586A" w:rsidRPr="00F13642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A2586A" w:rsidRPr="00F13642">
        <w:rPr>
          <w:rFonts w:ascii="Verdana" w:hAnsi="Verdana"/>
          <w:sz w:val="24"/>
          <w:szCs w:val="24"/>
          <w:lang w:val="fr-CA"/>
        </w:rPr>
        <w:t>non</w:t>
      </w:r>
      <w:r w:rsidR="00A2586A" w:rsidRPr="00F1364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A2586A" w:rsidRPr="00F13642">
        <w:rPr>
          <w:rFonts w:ascii="Verdana" w:hAnsi="Verdana"/>
          <w:sz w:val="24"/>
          <w:szCs w:val="24"/>
          <w:lang w:val="fr-CA"/>
        </w:rPr>
        <w:t>réglées relativement à la plainte</w:t>
      </w:r>
      <w:r w:rsidRPr="00F13642">
        <w:rPr>
          <w:rFonts w:ascii="Verdana" w:hAnsi="Verdana"/>
          <w:sz w:val="24"/>
          <w:szCs w:val="24"/>
          <w:lang w:val="fr-CA"/>
        </w:rPr>
        <w:t xml:space="preserve"> mentionnée ci-dessus.</w:t>
      </w:r>
    </w:p>
    <w:p w14:paraId="756B51F4" w14:textId="64370483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hanging="361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Les</w:t>
      </w:r>
      <w:r w:rsidRPr="00F1364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407FF8" w:rsidRPr="00F13642">
        <w:rPr>
          <w:rFonts w:ascii="Verdana" w:hAnsi="Verdana"/>
          <w:sz w:val="24"/>
          <w:szCs w:val="24"/>
          <w:lang w:val="fr-CA"/>
        </w:rPr>
        <w:t>p</w:t>
      </w:r>
      <w:r w:rsidRPr="00F13642">
        <w:rPr>
          <w:rFonts w:ascii="Verdana" w:hAnsi="Verdana"/>
          <w:sz w:val="24"/>
          <w:szCs w:val="24"/>
          <w:lang w:val="fr-CA"/>
        </w:rPr>
        <w:t>arties</w:t>
      </w:r>
      <w:r w:rsidRPr="00F1364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à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la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médiation</w:t>
      </w:r>
      <w:r w:rsidRPr="00F13642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ont</w:t>
      </w:r>
      <w:r w:rsidRPr="00F13642">
        <w:rPr>
          <w:rFonts w:ascii="Verdana" w:hAnsi="Verdana"/>
          <w:spacing w:val="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le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pouvoir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de</w:t>
      </w:r>
      <w:r w:rsidRPr="00F1364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conclure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une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entente de</w:t>
      </w:r>
      <w:r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pacing w:val="-2"/>
          <w:sz w:val="24"/>
          <w:szCs w:val="24"/>
          <w:lang w:val="fr-CA"/>
        </w:rPr>
        <w:t>règlement.</w:t>
      </w:r>
    </w:p>
    <w:p w14:paraId="17884148" w14:textId="77777777" w:rsidR="00501849" w:rsidRPr="00F13642" w:rsidRDefault="00A2586A" w:rsidP="00192452">
      <w:pPr>
        <w:pStyle w:val="Heading3"/>
      </w:pPr>
      <w:r w:rsidRPr="00F13642">
        <w:t>Confidentialité</w:t>
      </w:r>
    </w:p>
    <w:p w14:paraId="03022A32" w14:textId="576BA972" w:rsidR="00501849" w:rsidRPr="00F13642" w:rsidRDefault="00E609E3" w:rsidP="00651477">
      <w:pPr>
        <w:pStyle w:val="ListParagraph"/>
        <w:numPr>
          <w:ilvl w:val="1"/>
          <w:numId w:val="3"/>
        </w:numPr>
        <w:tabs>
          <w:tab w:val="left" w:pos="821"/>
        </w:tabs>
        <w:spacing w:before="92" w:after="240"/>
        <w:ind w:right="117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T</w:t>
      </w:r>
      <w:r w:rsidR="00A2586A" w:rsidRPr="00F13642">
        <w:rPr>
          <w:rFonts w:ascii="Verdana" w:hAnsi="Verdana"/>
          <w:sz w:val="24"/>
          <w:szCs w:val="24"/>
          <w:lang w:val="fr-CA"/>
        </w:rPr>
        <w:t>ous les</w:t>
      </w:r>
      <w:r w:rsidR="00A2586A" w:rsidRPr="00F1364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A2586A" w:rsidRPr="00F13642">
        <w:rPr>
          <w:rFonts w:ascii="Verdana" w:hAnsi="Verdana"/>
          <w:sz w:val="24"/>
          <w:szCs w:val="24"/>
          <w:lang w:val="fr-CA"/>
        </w:rPr>
        <w:t>renseignements</w:t>
      </w:r>
      <w:r w:rsidR="00A2586A" w:rsidRPr="00F1364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obtenus au cours de</w:t>
      </w:r>
      <w:r w:rsidRPr="00F1364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A2586A" w:rsidRPr="00F13642">
        <w:rPr>
          <w:rFonts w:ascii="Verdana" w:hAnsi="Verdana"/>
          <w:sz w:val="24"/>
          <w:szCs w:val="24"/>
          <w:lang w:val="fr-CA"/>
        </w:rPr>
        <w:t xml:space="preserve">la médiation </w:t>
      </w:r>
      <w:r w:rsidRPr="00F13642">
        <w:rPr>
          <w:rFonts w:ascii="Verdana" w:hAnsi="Verdana"/>
          <w:sz w:val="24"/>
          <w:szCs w:val="24"/>
          <w:lang w:val="fr-CA"/>
        </w:rPr>
        <w:t xml:space="preserve">ne sont censés entraîner aucun préjudice pour les parties et seront </w:t>
      </w:r>
      <w:r w:rsidR="00A2586A" w:rsidRPr="00F13642">
        <w:rPr>
          <w:rFonts w:ascii="Verdana" w:hAnsi="Verdana"/>
          <w:sz w:val="24"/>
          <w:szCs w:val="24"/>
          <w:lang w:val="fr-CA"/>
        </w:rPr>
        <w:t>traités avec la plus stricte confidentialité.</w:t>
      </w:r>
      <w:r w:rsidRPr="00F13642">
        <w:rPr>
          <w:rFonts w:ascii="Verdana" w:hAnsi="Verdana"/>
          <w:sz w:val="24"/>
          <w:szCs w:val="24"/>
          <w:lang w:val="fr-CA"/>
        </w:rPr>
        <w:t xml:space="preserve"> </w:t>
      </w:r>
    </w:p>
    <w:p w14:paraId="3D39A375" w14:textId="394EF1E4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right="114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Les</w:t>
      </w:r>
      <w:r w:rsidRPr="00F13642">
        <w:rPr>
          <w:rFonts w:ascii="Verdana" w:hAnsi="Verdana"/>
          <w:spacing w:val="-17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communications</w:t>
      </w:r>
      <w:r w:rsidRPr="00F13642">
        <w:rPr>
          <w:rFonts w:ascii="Verdana" w:hAnsi="Verdana"/>
          <w:spacing w:val="-17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écrites</w:t>
      </w:r>
      <w:r w:rsidRPr="00F13642">
        <w:rPr>
          <w:rFonts w:ascii="Verdana" w:hAnsi="Verdana"/>
          <w:spacing w:val="-16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ou</w:t>
      </w:r>
      <w:r w:rsidRPr="00F13642">
        <w:rPr>
          <w:rFonts w:ascii="Verdana" w:hAnsi="Verdana"/>
          <w:spacing w:val="-17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verbales</w:t>
      </w:r>
      <w:r w:rsidRPr="00F13642">
        <w:rPr>
          <w:rFonts w:ascii="Verdana" w:hAnsi="Verdana"/>
          <w:spacing w:val="-17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échangées</w:t>
      </w:r>
      <w:r w:rsidRPr="00F13642">
        <w:rPr>
          <w:rFonts w:ascii="Verdana" w:hAnsi="Verdana"/>
          <w:spacing w:val="-17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dans</w:t>
      </w:r>
      <w:r w:rsidRPr="00F13642">
        <w:rPr>
          <w:rFonts w:ascii="Verdana" w:hAnsi="Verdana"/>
          <w:spacing w:val="-16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le</w:t>
      </w:r>
      <w:r w:rsidRPr="00F13642">
        <w:rPr>
          <w:rFonts w:ascii="Verdana" w:hAnsi="Verdana"/>
          <w:spacing w:val="-17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cadre</w:t>
      </w:r>
      <w:r w:rsidRPr="00F13642">
        <w:rPr>
          <w:rFonts w:ascii="Verdana" w:hAnsi="Verdana"/>
          <w:spacing w:val="-17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d’une</w:t>
      </w:r>
      <w:r w:rsidRPr="00F13642">
        <w:rPr>
          <w:rFonts w:ascii="Verdana" w:hAnsi="Verdana"/>
          <w:spacing w:val="-16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 xml:space="preserve">médiation ne peuvent être utilisées comme preuve dans </w:t>
      </w:r>
      <w:r w:rsidR="0084091D" w:rsidRPr="00F13642">
        <w:rPr>
          <w:rFonts w:ascii="Verdana" w:hAnsi="Verdana"/>
          <w:sz w:val="24"/>
          <w:szCs w:val="24"/>
          <w:lang w:val="fr-CA"/>
        </w:rPr>
        <w:t xml:space="preserve">aucune </w:t>
      </w:r>
      <w:r w:rsidRPr="00F13642">
        <w:rPr>
          <w:rFonts w:ascii="Verdana" w:hAnsi="Verdana"/>
          <w:sz w:val="24"/>
          <w:szCs w:val="24"/>
          <w:lang w:val="fr-CA"/>
        </w:rPr>
        <w:t xml:space="preserve">instance devant le </w:t>
      </w:r>
      <w:r w:rsidR="00330763" w:rsidRPr="00F13642">
        <w:rPr>
          <w:rFonts w:ascii="Verdana" w:hAnsi="Verdana"/>
          <w:sz w:val="24"/>
          <w:szCs w:val="24"/>
          <w:lang w:val="fr-CA"/>
        </w:rPr>
        <w:t xml:space="preserve">Tribunal </w:t>
      </w:r>
      <w:r w:rsidR="0084091D" w:rsidRPr="00F13642">
        <w:rPr>
          <w:rFonts w:ascii="Verdana" w:hAnsi="Verdana"/>
          <w:sz w:val="24"/>
          <w:szCs w:val="24"/>
          <w:lang w:val="fr-CA"/>
        </w:rPr>
        <w:t xml:space="preserve">ni </w:t>
      </w:r>
      <w:r w:rsidRPr="00F13642">
        <w:rPr>
          <w:rFonts w:ascii="Verdana" w:hAnsi="Verdana"/>
          <w:sz w:val="24"/>
          <w:szCs w:val="24"/>
          <w:lang w:val="fr-CA"/>
        </w:rPr>
        <w:t xml:space="preserve">dans toute autre </w:t>
      </w:r>
      <w:r w:rsidR="00DE74FF" w:rsidRPr="00F13642">
        <w:rPr>
          <w:rFonts w:ascii="Verdana" w:hAnsi="Verdana"/>
          <w:sz w:val="24"/>
          <w:szCs w:val="24"/>
          <w:lang w:val="fr-CA"/>
        </w:rPr>
        <w:t>procédure judiciaire</w:t>
      </w:r>
      <w:r w:rsidRPr="00F13642">
        <w:rPr>
          <w:rFonts w:ascii="Verdana" w:hAnsi="Verdana"/>
          <w:sz w:val="24"/>
          <w:szCs w:val="24"/>
          <w:lang w:val="fr-CA"/>
        </w:rPr>
        <w:t xml:space="preserve">, sauf si l’existence ou la portée d’un règlement est </w:t>
      </w:r>
      <w:r w:rsidRPr="00F13642">
        <w:rPr>
          <w:rFonts w:ascii="Verdana" w:hAnsi="Verdana"/>
          <w:spacing w:val="-2"/>
          <w:sz w:val="24"/>
          <w:szCs w:val="24"/>
          <w:lang w:val="fr-CA"/>
        </w:rPr>
        <w:t>contestée.</w:t>
      </w:r>
    </w:p>
    <w:p w14:paraId="35E807E1" w14:textId="6D30087D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right="116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Le </w:t>
      </w:r>
      <w:r w:rsidR="00DE74FF" w:rsidRPr="00F13642">
        <w:rPr>
          <w:rFonts w:ascii="Verdana" w:hAnsi="Verdana"/>
          <w:sz w:val="24"/>
          <w:szCs w:val="24"/>
          <w:lang w:val="fr-CA"/>
        </w:rPr>
        <w:t>m</w:t>
      </w:r>
      <w:r w:rsidRPr="00F13642">
        <w:rPr>
          <w:rFonts w:ascii="Verdana" w:hAnsi="Verdana"/>
          <w:sz w:val="24"/>
          <w:szCs w:val="24"/>
          <w:lang w:val="fr-CA"/>
        </w:rPr>
        <w:t xml:space="preserve">édiateur ne communique aucun renseignement concernant la médiation </w:t>
      </w:r>
      <w:r w:rsidR="00DE74FF" w:rsidRPr="00F13642">
        <w:rPr>
          <w:rFonts w:ascii="Verdana" w:hAnsi="Verdana"/>
          <w:sz w:val="24"/>
          <w:szCs w:val="24"/>
          <w:lang w:val="fr-CA"/>
        </w:rPr>
        <w:t>à aucun</w:t>
      </w:r>
      <w:r w:rsidRPr="00F13642">
        <w:rPr>
          <w:rFonts w:ascii="Verdana" w:hAnsi="Verdana"/>
          <w:sz w:val="24"/>
          <w:szCs w:val="24"/>
          <w:lang w:val="fr-CA"/>
        </w:rPr>
        <w:t xml:space="preserve"> membre instructeur.</w:t>
      </w:r>
    </w:p>
    <w:p w14:paraId="3A3A75FD" w14:textId="24A295A4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right="114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Dans le cadre d’une instance devant le </w:t>
      </w:r>
      <w:r w:rsidR="00330763" w:rsidRPr="00F13642">
        <w:rPr>
          <w:rFonts w:ascii="Verdana" w:hAnsi="Verdana"/>
          <w:sz w:val="24"/>
          <w:szCs w:val="24"/>
          <w:lang w:val="fr-CA"/>
        </w:rPr>
        <w:t xml:space="preserve">Tribunal </w:t>
      </w:r>
      <w:r w:rsidRPr="00F13642">
        <w:rPr>
          <w:rFonts w:ascii="Verdana" w:hAnsi="Verdana"/>
          <w:sz w:val="24"/>
          <w:szCs w:val="24"/>
          <w:lang w:val="fr-CA"/>
        </w:rPr>
        <w:t xml:space="preserve">ou de toute autre </w:t>
      </w:r>
      <w:r w:rsidR="00D31E9D" w:rsidRPr="00F13642">
        <w:rPr>
          <w:rFonts w:ascii="Verdana" w:hAnsi="Verdana"/>
          <w:sz w:val="24"/>
          <w:szCs w:val="24"/>
          <w:lang w:val="fr-CA"/>
        </w:rPr>
        <w:t>procédure judiciaire</w:t>
      </w:r>
      <w:r w:rsidRPr="00F13642">
        <w:rPr>
          <w:rFonts w:ascii="Verdana" w:hAnsi="Verdana"/>
          <w:sz w:val="24"/>
          <w:szCs w:val="24"/>
          <w:lang w:val="fr-CA"/>
        </w:rPr>
        <w:t xml:space="preserve">, les </w:t>
      </w:r>
      <w:r w:rsidR="00DE74FF" w:rsidRPr="00F13642">
        <w:rPr>
          <w:rFonts w:ascii="Verdana" w:hAnsi="Verdana"/>
          <w:sz w:val="24"/>
          <w:szCs w:val="24"/>
          <w:lang w:val="fr-CA"/>
        </w:rPr>
        <w:t>p</w:t>
      </w:r>
      <w:r w:rsidRPr="00F13642">
        <w:rPr>
          <w:rFonts w:ascii="Verdana" w:hAnsi="Verdana"/>
          <w:sz w:val="24"/>
          <w:szCs w:val="24"/>
          <w:lang w:val="fr-CA"/>
        </w:rPr>
        <w:t xml:space="preserve">arties ne peuvent </w:t>
      </w:r>
      <w:r w:rsidR="005E3EF4" w:rsidRPr="00F13642">
        <w:rPr>
          <w:rFonts w:ascii="Verdana" w:hAnsi="Verdana"/>
          <w:sz w:val="24"/>
          <w:szCs w:val="24"/>
          <w:lang w:val="fr-CA"/>
        </w:rPr>
        <w:t xml:space="preserve">pas </w:t>
      </w:r>
      <w:r w:rsidRPr="00F13642">
        <w:rPr>
          <w:rFonts w:ascii="Verdana" w:hAnsi="Verdana"/>
          <w:sz w:val="24"/>
          <w:szCs w:val="24"/>
          <w:lang w:val="fr-CA"/>
        </w:rPr>
        <w:t xml:space="preserve">exiger la communication de documents obtenus ou préparés par le </w:t>
      </w:r>
      <w:r w:rsidR="00D31E9D" w:rsidRPr="00F13642">
        <w:rPr>
          <w:rFonts w:ascii="Verdana" w:hAnsi="Verdana"/>
          <w:sz w:val="24"/>
          <w:szCs w:val="24"/>
          <w:lang w:val="fr-CA"/>
        </w:rPr>
        <w:t>m</w:t>
      </w:r>
      <w:r w:rsidRPr="00F13642">
        <w:rPr>
          <w:rFonts w:ascii="Verdana" w:hAnsi="Verdana"/>
          <w:sz w:val="24"/>
          <w:szCs w:val="24"/>
          <w:lang w:val="fr-CA"/>
        </w:rPr>
        <w:t>édiateur aux fins d’un règlement.</w:t>
      </w:r>
    </w:p>
    <w:p w14:paraId="2CF957C8" w14:textId="0C5377F1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right="114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Dans le cadre d’une instance devant le </w:t>
      </w:r>
      <w:r w:rsidR="00330763" w:rsidRPr="00F13642">
        <w:rPr>
          <w:rFonts w:ascii="Verdana" w:hAnsi="Verdana"/>
          <w:sz w:val="24"/>
          <w:szCs w:val="24"/>
          <w:lang w:val="fr-CA"/>
        </w:rPr>
        <w:t xml:space="preserve">Tribunal </w:t>
      </w:r>
      <w:r w:rsidRPr="00F13642">
        <w:rPr>
          <w:rFonts w:ascii="Verdana" w:hAnsi="Verdana"/>
          <w:sz w:val="24"/>
          <w:szCs w:val="24"/>
          <w:lang w:val="fr-CA"/>
        </w:rPr>
        <w:t xml:space="preserve">ou de toute autre </w:t>
      </w:r>
      <w:r w:rsidR="00D31E9D" w:rsidRPr="00F13642">
        <w:rPr>
          <w:rFonts w:ascii="Verdana" w:hAnsi="Verdana"/>
          <w:sz w:val="24"/>
          <w:szCs w:val="24"/>
          <w:lang w:val="fr-CA"/>
        </w:rPr>
        <w:t>procédure judiciaire</w:t>
      </w:r>
      <w:r w:rsidRPr="00F13642">
        <w:rPr>
          <w:rFonts w:ascii="Verdana" w:hAnsi="Verdana"/>
          <w:sz w:val="24"/>
          <w:szCs w:val="24"/>
          <w:lang w:val="fr-CA"/>
        </w:rPr>
        <w:t xml:space="preserve">, les </w:t>
      </w:r>
      <w:r w:rsidR="00DE74FF" w:rsidRPr="00F13642">
        <w:rPr>
          <w:rFonts w:ascii="Verdana" w:hAnsi="Verdana"/>
          <w:sz w:val="24"/>
          <w:szCs w:val="24"/>
          <w:lang w:val="fr-CA"/>
        </w:rPr>
        <w:t xml:space="preserve">parties </w:t>
      </w:r>
      <w:r w:rsidRPr="00F13642">
        <w:rPr>
          <w:rFonts w:ascii="Verdana" w:hAnsi="Verdana"/>
          <w:sz w:val="24"/>
          <w:szCs w:val="24"/>
          <w:lang w:val="fr-CA"/>
        </w:rPr>
        <w:t>ne peuvent</w:t>
      </w:r>
      <w:r w:rsidR="005E3EF4" w:rsidRPr="00F13642">
        <w:rPr>
          <w:rFonts w:ascii="Verdana" w:hAnsi="Verdana"/>
          <w:sz w:val="24"/>
          <w:szCs w:val="24"/>
          <w:lang w:val="fr-CA"/>
        </w:rPr>
        <w:t xml:space="preserve"> pas</w:t>
      </w:r>
      <w:r w:rsidRPr="00F13642">
        <w:rPr>
          <w:rFonts w:ascii="Verdana" w:hAnsi="Verdana"/>
          <w:sz w:val="24"/>
          <w:szCs w:val="24"/>
          <w:lang w:val="fr-CA"/>
        </w:rPr>
        <w:t xml:space="preserve"> exiger du </w:t>
      </w:r>
      <w:r w:rsidR="00DE74FF" w:rsidRPr="00F13642">
        <w:rPr>
          <w:rFonts w:ascii="Verdana" w:hAnsi="Verdana"/>
          <w:sz w:val="24"/>
          <w:szCs w:val="24"/>
          <w:lang w:val="fr-CA"/>
        </w:rPr>
        <w:t>m</w:t>
      </w:r>
      <w:r w:rsidRPr="00F13642">
        <w:rPr>
          <w:rFonts w:ascii="Verdana" w:hAnsi="Verdana"/>
          <w:sz w:val="24"/>
          <w:szCs w:val="24"/>
          <w:lang w:val="fr-CA"/>
        </w:rPr>
        <w:t>édiateur qu’il témoigne au sujet de la médiation.</w:t>
      </w:r>
    </w:p>
    <w:p w14:paraId="21E8FDAD" w14:textId="792D1756" w:rsidR="00501849" w:rsidRPr="00F13642" w:rsidRDefault="007F1F8D" w:rsidP="00192452">
      <w:pPr>
        <w:pStyle w:val="Heading3"/>
      </w:pPr>
      <w:r w:rsidRPr="00F13642">
        <w:t>Entente de r</w:t>
      </w:r>
      <w:r w:rsidR="00A2586A" w:rsidRPr="00F13642">
        <w:t>èglement</w:t>
      </w:r>
    </w:p>
    <w:p w14:paraId="19B005CB" w14:textId="51E546B0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before="92" w:after="240"/>
        <w:ind w:right="113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Si les </w:t>
      </w:r>
      <w:r w:rsidR="005E3EF4" w:rsidRPr="00F13642">
        <w:rPr>
          <w:rFonts w:ascii="Verdana" w:hAnsi="Verdana"/>
          <w:sz w:val="24"/>
          <w:szCs w:val="24"/>
          <w:lang w:val="fr-CA"/>
        </w:rPr>
        <w:t>p</w:t>
      </w:r>
      <w:r w:rsidRPr="00F13642">
        <w:rPr>
          <w:rFonts w:ascii="Verdana" w:hAnsi="Verdana"/>
          <w:sz w:val="24"/>
          <w:szCs w:val="24"/>
          <w:lang w:val="fr-CA"/>
        </w:rPr>
        <w:t>arties parvenaient à un</w:t>
      </w:r>
      <w:r w:rsidR="00C80696" w:rsidRPr="00F13642">
        <w:rPr>
          <w:rFonts w:ascii="Verdana" w:hAnsi="Verdana"/>
          <w:sz w:val="24"/>
          <w:szCs w:val="24"/>
          <w:lang w:val="fr-CA"/>
        </w:rPr>
        <w:t>e entente de</w:t>
      </w:r>
      <w:r w:rsidRPr="00F13642">
        <w:rPr>
          <w:rFonts w:ascii="Verdana" w:hAnsi="Verdana"/>
          <w:sz w:val="24"/>
          <w:szCs w:val="24"/>
          <w:lang w:val="fr-CA"/>
        </w:rPr>
        <w:t xml:space="preserve"> règlement, le </w:t>
      </w:r>
      <w:r w:rsidR="00330763" w:rsidRPr="00F13642">
        <w:rPr>
          <w:rFonts w:ascii="Verdana" w:hAnsi="Verdana"/>
          <w:sz w:val="24"/>
          <w:szCs w:val="24"/>
          <w:lang w:val="fr-CA"/>
        </w:rPr>
        <w:t xml:space="preserve">Tribunal </w:t>
      </w:r>
      <w:r w:rsidRPr="00F13642">
        <w:rPr>
          <w:rFonts w:ascii="Verdana" w:hAnsi="Verdana"/>
          <w:sz w:val="24"/>
          <w:szCs w:val="24"/>
          <w:lang w:val="fr-CA"/>
        </w:rPr>
        <w:t>peut transmettre</w:t>
      </w:r>
      <w:r w:rsidR="005E3EF4" w:rsidRPr="00F13642">
        <w:rPr>
          <w:rFonts w:ascii="Verdana" w:hAnsi="Verdana"/>
          <w:sz w:val="24"/>
          <w:szCs w:val="24"/>
          <w:lang w:val="fr-CA"/>
        </w:rPr>
        <w:t xml:space="preserve"> à la Commission,</w:t>
      </w:r>
      <w:r w:rsidRPr="00F13642">
        <w:rPr>
          <w:rFonts w:ascii="Verdana" w:hAnsi="Verdana"/>
          <w:sz w:val="24"/>
          <w:szCs w:val="24"/>
          <w:lang w:val="fr-CA"/>
        </w:rPr>
        <w:t xml:space="preserve"> à des fins statistiques, </w:t>
      </w:r>
      <w:r w:rsidR="005E3EF4" w:rsidRPr="00F13642">
        <w:rPr>
          <w:rFonts w:ascii="Verdana" w:hAnsi="Verdana"/>
          <w:sz w:val="24"/>
          <w:szCs w:val="24"/>
          <w:lang w:val="fr-CA"/>
        </w:rPr>
        <w:t xml:space="preserve">un résumé </w:t>
      </w:r>
      <w:r w:rsidRPr="00F13642">
        <w:rPr>
          <w:rFonts w:ascii="Verdana" w:hAnsi="Verdana"/>
          <w:sz w:val="24"/>
          <w:szCs w:val="24"/>
          <w:lang w:val="fr-CA"/>
        </w:rPr>
        <w:t>général décrit ci-dessous</w:t>
      </w:r>
      <w:r w:rsidR="005E3EF4" w:rsidRPr="00F13642">
        <w:rPr>
          <w:rFonts w:ascii="Verdana" w:hAnsi="Verdana"/>
          <w:sz w:val="24"/>
          <w:szCs w:val="24"/>
          <w:lang w:val="fr-CA"/>
        </w:rPr>
        <w:t> </w:t>
      </w:r>
      <w:r w:rsidRPr="00F13642">
        <w:rPr>
          <w:rFonts w:ascii="Verdana" w:hAnsi="Verdana"/>
          <w:sz w:val="24"/>
          <w:szCs w:val="24"/>
          <w:lang w:val="fr-CA"/>
        </w:rPr>
        <w:t>:</w:t>
      </w:r>
    </w:p>
    <w:p w14:paraId="7CD41F11" w14:textId="63EC7F43" w:rsidR="00501849" w:rsidRPr="00E87FE0" w:rsidRDefault="00590F26" w:rsidP="00F13642">
      <w:pPr>
        <w:pStyle w:val="BodyText"/>
        <w:spacing w:after="240"/>
        <w:ind w:left="820" w:right="1113"/>
        <w:jc w:val="both"/>
        <w:rPr>
          <w:rFonts w:ascii="Verdana" w:eastAsia="Calibri" w:hAnsi="Verdana" w:cs="Calibri"/>
          <w:lang w:val="fr-CA"/>
        </w:rPr>
      </w:pPr>
      <w:r w:rsidRPr="00F13642">
        <w:rPr>
          <w:rFonts w:ascii="Verdana" w:eastAsia="Calibri" w:hAnsi="Verdana" w:cs="Calibri"/>
          <w:lang w:val="fr-CA"/>
        </w:rPr>
        <w:t>La</w:t>
      </w:r>
      <w:r w:rsidR="00A2586A" w:rsidRPr="00F13642">
        <w:rPr>
          <w:rFonts w:ascii="Verdana" w:eastAsia="Calibri" w:hAnsi="Verdana" w:cs="Calibri"/>
          <w:lang w:val="fr-CA"/>
        </w:rPr>
        <w:t xml:space="preserve"> plainte </w:t>
      </w:r>
      <w:r w:rsidRPr="00F13642">
        <w:rPr>
          <w:rFonts w:ascii="Verdana" w:eastAsia="Calibri" w:hAnsi="Verdana" w:cs="Calibri"/>
          <w:lang w:val="fr-CA"/>
        </w:rPr>
        <w:t>alléguant un acte</w:t>
      </w:r>
      <w:r w:rsidR="00A2586A" w:rsidRPr="00F13642">
        <w:rPr>
          <w:rFonts w:ascii="Verdana" w:eastAsia="Calibri" w:hAnsi="Verdana" w:cs="Calibri"/>
          <w:lang w:val="fr-CA"/>
        </w:rPr>
        <w:t xml:space="preserve"> discriminatoire au sens d</w:t>
      </w:r>
      <w:r w:rsidR="0002527A">
        <w:rPr>
          <w:rFonts w:ascii="Verdana" w:eastAsia="Calibri" w:hAnsi="Verdana" w:cs="Calibri"/>
          <w:lang w:val="fr-CA"/>
        </w:rPr>
        <w:t>u ou des articles/paragraphes/ali</w:t>
      </w:r>
      <w:r w:rsidR="0002527A" w:rsidRPr="0002527A">
        <w:rPr>
          <w:rFonts w:ascii="Verdana" w:eastAsia="Calibri" w:hAnsi="Verdana" w:cs="Calibri"/>
          <w:lang w:val="fr-CA"/>
        </w:rPr>
        <w:t>né</w:t>
      </w:r>
      <w:r w:rsidR="0002527A">
        <w:rPr>
          <w:rFonts w:ascii="Verdana" w:eastAsia="Calibri" w:hAnsi="Verdana" w:cs="Calibri"/>
          <w:lang w:val="fr-CA"/>
        </w:rPr>
        <w:t>as</w:t>
      </w:r>
      <w:r w:rsidR="006D5A66" w:rsidRPr="00F13642">
        <w:rPr>
          <w:rFonts w:ascii="Verdana" w:eastAsia="Calibri" w:hAnsi="Verdana" w:cs="Calibri"/>
          <w:lang w:val="fr-CA"/>
        </w:rPr>
        <w:t xml:space="preserve"> </w:t>
      </w:r>
      <w:r w:rsidR="00D00339" w:rsidRPr="00F13642">
        <w:rPr>
          <w:rFonts w:ascii="Verdana" w:eastAsia="Calibri" w:hAnsi="Verdana" w:cs="Calibri"/>
          <w:lang w:val="fr-CA"/>
        </w:rPr>
        <w:t>Y(x)</w:t>
      </w:r>
      <w:r w:rsidR="00A2586A" w:rsidRPr="00F13642">
        <w:rPr>
          <w:rFonts w:ascii="Verdana" w:eastAsia="Calibri" w:hAnsi="Verdana" w:cs="Calibri"/>
          <w:lang w:val="fr-CA"/>
        </w:rPr>
        <w:t xml:space="preserve"> de la </w:t>
      </w:r>
      <w:r w:rsidR="00A2586A" w:rsidRPr="00F13642">
        <w:rPr>
          <w:rFonts w:ascii="Verdana" w:eastAsia="Calibri" w:hAnsi="Verdana" w:cs="Calibri"/>
          <w:i/>
          <w:iCs/>
          <w:lang w:val="fr-CA"/>
        </w:rPr>
        <w:t>Loi canadienne sur les droits de la personne</w:t>
      </w:r>
      <w:r w:rsidR="00A2586A" w:rsidRPr="00F13642">
        <w:rPr>
          <w:rFonts w:ascii="Verdana" w:eastAsia="Calibri" w:hAnsi="Verdana" w:cs="Calibri"/>
          <w:lang w:val="fr-CA"/>
        </w:rPr>
        <w:t>, fondée sur le</w:t>
      </w:r>
      <w:r w:rsidR="00B05FA6" w:rsidRPr="00F13642">
        <w:rPr>
          <w:rFonts w:ascii="Verdana" w:eastAsia="Calibri" w:hAnsi="Verdana" w:cs="Calibri"/>
          <w:lang w:val="fr-CA"/>
        </w:rPr>
        <w:t xml:space="preserve"> ou les</w:t>
      </w:r>
      <w:r w:rsidR="00A2586A" w:rsidRPr="00F13642">
        <w:rPr>
          <w:rFonts w:ascii="Verdana" w:eastAsia="Calibri" w:hAnsi="Verdana" w:cs="Calibri"/>
          <w:lang w:val="fr-CA"/>
        </w:rPr>
        <w:t xml:space="preserve"> motif</w:t>
      </w:r>
      <w:r w:rsidR="00B05FA6" w:rsidRPr="00F13642">
        <w:rPr>
          <w:rFonts w:ascii="Verdana" w:eastAsia="Calibri" w:hAnsi="Verdana" w:cs="Calibri"/>
          <w:lang w:val="fr-CA"/>
        </w:rPr>
        <w:t>s</w:t>
      </w:r>
      <w:r w:rsidR="00A2586A" w:rsidRPr="00F13642">
        <w:rPr>
          <w:rFonts w:ascii="Verdana" w:eastAsia="Calibri" w:hAnsi="Verdana" w:cs="Calibri"/>
          <w:lang w:val="fr-CA"/>
        </w:rPr>
        <w:t xml:space="preserve"> illicite</w:t>
      </w:r>
      <w:r w:rsidR="00B05FA6" w:rsidRPr="00F13642">
        <w:rPr>
          <w:rFonts w:ascii="Verdana" w:eastAsia="Calibri" w:hAnsi="Verdana" w:cs="Calibri"/>
          <w:lang w:val="fr-CA"/>
        </w:rPr>
        <w:t>s</w:t>
      </w:r>
      <w:r w:rsidR="00A2586A" w:rsidRPr="00F13642">
        <w:rPr>
          <w:rFonts w:ascii="Verdana" w:eastAsia="Calibri" w:hAnsi="Verdana" w:cs="Calibri"/>
          <w:lang w:val="fr-CA"/>
        </w:rPr>
        <w:t xml:space="preserve"> de </w:t>
      </w:r>
      <w:r w:rsidR="0002527A">
        <w:rPr>
          <w:rFonts w:ascii="Verdana" w:eastAsia="Calibri" w:hAnsi="Verdana" w:cs="Calibri"/>
          <w:lang w:val="fr-CA"/>
        </w:rPr>
        <w:t>A(b)</w:t>
      </w:r>
      <w:r w:rsidR="00B05FA6" w:rsidRPr="00F13642">
        <w:rPr>
          <w:rFonts w:ascii="Verdana" w:eastAsia="Calibri" w:hAnsi="Verdana" w:cs="Calibri"/>
          <w:lang w:val="fr-CA"/>
        </w:rPr>
        <w:t xml:space="preserve"> </w:t>
      </w:r>
      <w:r w:rsidR="00B05FA6" w:rsidRPr="00F13642">
        <w:rPr>
          <w:rFonts w:ascii="Verdana" w:eastAsia="Calibri" w:hAnsi="Verdana" w:cs="Calibri"/>
          <w:lang w:val="fr-CA"/>
        </w:rPr>
        <w:lastRenderedPageBreak/>
        <w:t>a été réglée</w:t>
      </w:r>
      <w:r w:rsidR="00A2586A" w:rsidRPr="00F13642">
        <w:rPr>
          <w:rFonts w:ascii="Verdana" w:eastAsia="Calibri" w:hAnsi="Verdana" w:cs="Calibri"/>
          <w:lang w:val="fr-CA"/>
        </w:rPr>
        <w:t>.</w:t>
      </w:r>
      <w:r w:rsidR="00B05FA6" w:rsidRPr="00F13642">
        <w:rPr>
          <w:rFonts w:ascii="Verdana" w:eastAsia="Calibri" w:hAnsi="Verdana" w:cs="Calibri"/>
          <w:lang w:val="fr-CA"/>
        </w:rPr>
        <w:t xml:space="preserve"> Cette</w:t>
      </w:r>
      <w:r w:rsidR="00A2586A" w:rsidRPr="00F13642">
        <w:rPr>
          <w:rFonts w:ascii="Verdana" w:eastAsia="Calibri" w:hAnsi="Verdana" w:cs="Calibri"/>
          <w:lang w:val="fr-CA"/>
        </w:rPr>
        <w:t xml:space="preserve"> plainte aurait </w:t>
      </w:r>
      <w:r w:rsidR="00B05FA6" w:rsidRPr="00F13642">
        <w:rPr>
          <w:rFonts w:ascii="Verdana" w:eastAsia="Calibri" w:hAnsi="Verdana" w:cs="Calibri"/>
          <w:lang w:val="fr-CA"/>
        </w:rPr>
        <w:t xml:space="preserve">autrement demandé </w:t>
      </w:r>
      <w:r w:rsidR="00A2586A" w:rsidRPr="00F13642">
        <w:rPr>
          <w:rFonts w:ascii="Verdana" w:eastAsia="Calibri" w:hAnsi="Verdana" w:cs="Calibri"/>
          <w:lang w:val="fr-CA"/>
        </w:rPr>
        <w:t xml:space="preserve">une audience de </w:t>
      </w:r>
      <w:r w:rsidR="001B19E2" w:rsidRPr="00F13642">
        <w:rPr>
          <w:rFonts w:ascii="Verdana" w:eastAsia="Calibri" w:hAnsi="Verdana" w:cs="Calibri"/>
          <w:lang w:val="fr-CA"/>
        </w:rPr>
        <w:t>XX</w:t>
      </w:r>
      <w:r w:rsidR="006D5A66" w:rsidRPr="00F13642">
        <w:rPr>
          <w:rFonts w:ascii="Verdana" w:eastAsia="Calibri" w:hAnsi="Verdana" w:cs="Calibri"/>
          <w:lang w:val="fr-CA"/>
        </w:rPr>
        <w:t xml:space="preserve"> </w:t>
      </w:r>
      <w:r w:rsidR="00A2586A" w:rsidRPr="00F13642">
        <w:rPr>
          <w:rFonts w:ascii="Verdana" w:eastAsia="Calibri" w:hAnsi="Verdana" w:cs="Calibri"/>
          <w:lang w:val="fr-CA"/>
        </w:rPr>
        <w:t>semaine(s).</w:t>
      </w:r>
    </w:p>
    <w:p w14:paraId="7E3603B4" w14:textId="2F0A2D8A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before="201" w:after="240"/>
        <w:ind w:right="114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En vertu du paragraphe</w:t>
      </w:r>
      <w:r w:rsidRPr="00F13642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48(1)</w:t>
      </w:r>
      <w:r w:rsidRPr="00F13642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 xml:space="preserve">de la </w:t>
      </w:r>
      <w:r w:rsidRPr="00F13642">
        <w:rPr>
          <w:rFonts w:ascii="Verdana" w:hAnsi="Verdana"/>
          <w:i/>
          <w:sz w:val="24"/>
          <w:szCs w:val="24"/>
          <w:lang w:val="fr-CA"/>
        </w:rPr>
        <w:t>Loi canadienne sur les droits</w:t>
      </w:r>
      <w:r w:rsidRPr="00F13642">
        <w:rPr>
          <w:rFonts w:ascii="Verdana" w:hAnsi="Verdana"/>
          <w:i/>
          <w:spacing w:val="-1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i/>
          <w:sz w:val="24"/>
          <w:szCs w:val="24"/>
          <w:lang w:val="fr-CA"/>
        </w:rPr>
        <w:t>de la personne</w:t>
      </w:r>
      <w:r w:rsidRPr="00F13642">
        <w:rPr>
          <w:rFonts w:ascii="Verdana" w:hAnsi="Verdana"/>
          <w:sz w:val="24"/>
          <w:szCs w:val="24"/>
          <w:lang w:val="fr-CA"/>
        </w:rPr>
        <w:t>, si un</w:t>
      </w:r>
      <w:r w:rsidR="00807F57" w:rsidRPr="00F13642">
        <w:rPr>
          <w:rFonts w:ascii="Verdana" w:hAnsi="Verdana"/>
          <w:sz w:val="24"/>
          <w:szCs w:val="24"/>
          <w:lang w:val="fr-CA"/>
        </w:rPr>
        <w:t>e entente de</w:t>
      </w:r>
      <w:r w:rsidRPr="00F13642">
        <w:rPr>
          <w:rFonts w:ascii="Verdana" w:hAnsi="Verdana"/>
          <w:sz w:val="24"/>
          <w:szCs w:val="24"/>
          <w:lang w:val="fr-CA"/>
        </w:rPr>
        <w:t xml:space="preserve"> règlement </w:t>
      </w:r>
      <w:r w:rsidR="00B05FA6" w:rsidRPr="00F13642">
        <w:rPr>
          <w:rFonts w:ascii="Verdana" w:hAnsi="Verdana"/>
          <w:sz w:val="24"/>
          <w:szCs w:val="24"/>
          <w:lang w:val="fr-CA"/>
        </w:rPr>
        <w:t>est conclu</w:t>
      </w:r>
      <w:r w:rsidR="00807F57" w:rsidRPr="00F13642">
        <w:rPr>
          <w:rFonts w:ascii="Verdana" w:hAnsi="Verdana"/>
          <w:sz w:val="24"/>
          <w:szCs w:val="24"/>
          <w:lang w:val="fr-CA"/>
        </w:rPr>
        <w:t>e</w:t>
      </w:r>
      <w:r w:rsidR="00B05FA6" w:rsidRPr="00F13642">
        <w:rPr>
          <w:rFonts w:ascii="Verdana" w:hAnsi="Verdana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 xml:space="preserve">avant le début de l’audience devant le </w:t>
      </w:r>
      <w:r w:rsidR="00330763" w:rsidRPr="00F13642">
        <w:rPr>
          <w:rFonts w:ascii="Verdana" w:hAnsi="Verdana"/>
          <w:sz w:val="24"/>
          <w:szCs w:val="24"/>
          <w:lang w:val="fr-CA"/>
        </w:rPr>
        <w:t>Tribunal</w:t>
      </w:r>
      <w:r w:rsidRPr="00F13642">
        <w:rPr>
          <w:rFonts w:ascii="Verdana" w:hAnsi="Verdana"/>
          <w:sz w:val="24"/>
          <w:szCs w:val="24"/>
          <w:lang w:val="fr-CA"/>
        </w:rPr>
        <w:t xml:space="preserve">, les conditions du règlement sont </w:t>
      </w:r>
      <w:r w:rsidR="002469BF" w:rsidRPr="00F13642">
        <w:rPr>
          <w:rFonts w:ascii="Verdana" w:hAnsi="Verdana"/>
          <w:sz w:val="24"/>
          <w:szCs w:val="24"/>
          <w:lang w:val="fr-CA"/>
        </w:rPr>
        <w:t xml:space="preserve">soumises </w:t>
      </w:r>
      <w:r w:rsidRPr="00F13642">
        <w:rPr>
          <w:rFonts w:ascii="Verdana" w:hAnsi="Verdana"/>
          <w:sz w:val="24"/>
          <w:szCs w:val="24"/>
          <w:lang w:val="fr-CA"/>
        </w:rPr>
        <w:t>à l’approbation de la Commission.</w:t>
      </w:r>
    </w:p>
    <w:p w14:paraId="1F5510EA" w14:textId="3481C613" w:rsidR="00501849" w:rsidRPr="00F13642" w:rsidRDefault="00A2586A" w:rsidP="00651477">
      <w:pPr>
        <w:pStyle w:val="ListParagraph"/>
        <w:numPr>
          <w:ilvl w:val="1"/>
          <w:numId w:val="3"/>
        </w:numPr>
        <w:tabs>
          <w:tab w:val="left" w:pos="821"/>
        </w:tabs>
        <w:spacing w:after="240"/>
        <w:ind w:right="114"/>
        <w:jc w:val="both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</w:t>
      </w:r>
      <w:r w:rsidR="002469BF" w:rsidRPr="00F13642">
        <w:rPr>
          <w:rFonts w:ascii="Verdana" w:hAnsi="Verdana"/>
          <w:sz w:val="24"/>
          <w:szCs w:val="24"/>
          <w:lang w:val="fr-CA"/>
        </w:rPr>
        <w:t>a partie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469BF" w:rsidRPr="00F13642">
        <w:rPr>
          <w:rFonts w:ascii="Verdana" w:hAnsi="Verdana"/>
          <w:sz w:val="24"/>
          <w:szCs w:val="24"/>
          <w:lang w:val="fr-CA"/>
        </w:rPr>
        <w:t>p</w:t>
      </w:r>
      <w:r w:rsidRPr="00F13642">
        <w:rPr>
          <w:rFonts w:ascii="Verdana" w:hAnsi="Verdana"/>
          <w:sz w:val="24"/>
          <w:szCs w:val="24"/>
          <w:lang w:val="fr-CA"/>
        </w:rPr>
        <w:t>laignant</w:t>
      </w:r>
      <w:r w:rsidR="002469BF" w:rsidRPr="00F13642">
        <w:rPr>
          <w:rFonts w:ascii="Verdana" w:hAnsi="Verdana"/>
          <w:sz w:val="24"/>
          <w:szCs w:val="24"/>
          <w:lang w:val="fr-CA"/>
        </w:rPr>
        <w:t>e</w:t>
      </w:r>
      <w:r w:rsidRPr="00F13642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ou</w:t>
      </w:r>
      <w:r w:rsidRPr="00F13642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2469BF" w:rsidRPr="00F13642">
        <w:rPr>
          <w:rFonts w:ascii="Verdana" w:hAnsi="Verdana"/>
          <w:spacing w:val="-5"/>
          <w:sz w:val="24"/>
          <w:szCs w:val="24"/>
          <w:lang w:val="fr-CA"/>
        </w:rPr>
        <w:t>la partie</w:t>
      </w:r>
      <w:r w:rsidR="002469BF" w:rsidRPr="00F13642">
        <w:rPr>
          <w:rFonts w:ascii="Verdana" w:hAnsi="Verdana"/>
          <w:sz w:val="24"/>
          <w:szCs w:val="24"/>
          <w:lang w:val="fr-CA"/>
        </w:rPr>
        <w:t xml:space="preserve"> i</w:t>
      </w:r>
      <w:r w:rsidRPr="00F13642">
        <w:rPr>
          <w:rFonts w:ascii="Verdana" w:hAnsi="Verdana"/>
          <w:sz w:val="24"/>
          <w:szCs w:val="24"/>
          <w:lang w:val="fr-CA"/>
        </w:rPr>
        <w:t>ntimé</w:t>
      </w:r>
      <w:r w:rsidR="002469BF" w:rsidRPr="00F13642">
        <w:rPr>
          <w:rFonts w:ascii="Verdana" w:hAnsi="Verdana"/>
          <w:sz w:val="24"/>
          <w:szCs w:val="24"/>
          <w:lang w:val="fr-CA"/>
        </w:rPr>
        <w:t>e</w:t>
      </w:r>
      <w:r w:rsidRPr="00F13642">
        <w:rPr>
          <w:rFonts w:ascii="Verdana" w:hAnsi="Verdana"/>
          <w:sz w:val="24"/>
          <w:szCs w:val="24"/>
          <w:lang w:val="fr-CA"/>
        </w:rPr>
        <w:t xml:space="preserve"> qui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participe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à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2469BF" w:rsidRPr="00F13642">
        <w:rPr>
          <w:rFonts w:ascii="Verdana" w:hAnsi="Verdana"/>
          <w:sz w:val="24"/>
          <w:szCs w:val="24"/>
          <w:lang w:val="fr-CA"/>
        </w:rPr>
        <w:t>la</w:t>
      </w:r>
      <w:r w:rsidR="002469BF" w:rsidRPr="00F13642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médiation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sans</w:t>
      </w:r>
      <w:r w:rsidRPr="00F13642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être</w:t>
      </w:r>
      <w:r w:rsidRPr="00F13642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représenté</w:t>
      </w:r>
      <w:r w:rsidR="002469BF" w:rsidRPr="00F13642">
        <w:rPr>
          <w:rFonts w:ascii="Verdana" w:hAnsi="Verdana"/>
          <w:sz w:val="24"/>
          <w:szCs w:val="24"/>
          <w:lang w:val="fr-CA"/>
        </w:rPr>
        <w:t>e</w:t>
      </w:r>
      <w:r w:rsidRPr="00F13642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par</w:t>
      </w:r>
      <w:r w:rsidRPr="00F1364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un avocat</w:t>
      </w:r>
      <w:r w:rsidR="002469BF" w:rsidRPr="00F13642">
        <w:rPr>
          <w:rFonts w:ascii="Verdana" w:hAnsi="Verdana"/>
          <w:sz w:val="24"/>
          <w:szCs w:val="24"/>
          <w:lang w:val="fr-CA"/>
        </w:rPr>
        <w:t xml:space="preserve"> ou une avocate</w:t>
      </w:r>
      <w:r w:rsidRPr="00F13642">
        <w:rPr>
          <w:rFonts w:ascii="Verdana" w:hAnsi="Verdana"/>
          <w:sz w:val="24"/>
          <w:szCs w:val="24"/>
          <w:lang w:val="fr-CA"/>
        </w:rPr>
        <w:t xml:space="preserve"> et qui convient d’un</w:t>
      </w:r>
      <w:r w:rsidR="00807F57" w:rsidRPr="00F13642">
        <w:rPr>
          <w:rFonts w:ascii="Verdana" w:hAnsi="Verdana"/>
          <w:sz w:val="24"/>
          <w:szCs w:val="24"/>
          <w:lang w:val="fr-CA"/>
        </w:rPr>
        <w:t>e entente de</w:t>
      </w:r>
      <w:r w:rsidRPr="00F13642">
        <w:rPr>
          <w:rFonts w:ascii="Verdana" w:hAnsi="Verdana"/>
          <w:sz w:val="24"/>
          <w:szCs w:val="24"/>
          <w:lang w:val="fr-CA"/>
        </w:rPr>
        <w:t xml:space="preserve"> règlement </w:t>
      </w:r>
      <w:r w:rsidR="002469BF" w:rsidRPr="00F13642">
        <w:rPr>
          <w:rFonts w:ascii="Verdana" w:hAnsi="Verdana"/>
          <w:sz w:val="24"/>
          <w:szCs w:val="24"/>
          <w:lang w:val="fr-CA"/>
        </w:rPr>
        <w:t xml:space="preserve">dispose </w:t>
      </w:r>
      <w:r w:rsidRPr="00F13642">
        <w:rPr>
          <w:rFonts w:ascii="Verdana" w:hAnsi="Verdana"/>
          <w:sz w:val="24"/>
          <w:szCs w:val="24"/>
          <w:lang w:val="fr-CA"/>
        </w:rPr>
        <w:t xml:space="preserve">d’une période de réflexion de sept jours civils pendant laquelle </w:t>
      </w:r>
      <w:r w:rsidR="002469BF" w:rsidRPr="00F13642">
        <w:rPr>
          <w:rFonts w:ascii="Verdana" w:hAnsi="Verdana"/>
          <w:sz w:val="24"/>
          <w:szCs w:val="24"/>
          <w:lang w:val="fr-CA"/>
        </w:rPr>
        <w:t xml:space="preserve">la partie en question </w:t>
      </w:r>
      <w:r w:rsidRPr="00F13642">
        <w:rPr>
          <w:rFonts w:ascii="Verdana" w:hAnsi="Verdana"/>
          <w:sz w:val="24"/>
          <w:szCs w:val="24"/>
          <w:lang w:val="fr-CA"/>
        </w:rPr>
        <w:t>peut re</w:t>
      </w:r>
      <w:r w:rsidR="002469BF" w:rsidRPr="00F13642">
        <w:rPr>
          <w:rFonts w:ascii="Verdana" w:hAnsi="Verdana"/>
          <w:sz w:val="24"/>
          <w:szCs w:val="24"/>
          <w:lang w:val="fr-CA"/>
        </w:rPr>
        <w:t>tirer</w:t>
      </w:r>
      <w:r w:rsidRPr="00F13642">
        <w:rPr>
          <w:rFonts w:ascii="Verdana" w:hAnsi="Verdana"/>
          <w:sz w:val="24"/>
          <w:szCs w:val="24"/>
          <w:lang w:val="fr-CA"/>
        </w:rPr>
        <w:t xml:space="preserve"> son consentement</w:t>
      </w:r>
      <w:r w:rsidR="002469BF" w:rsidRPr="00F13642">
        <w:rPr>
          <w:rFonts w:ascii="Verdana" w:hAnsi="Verdana"/>
          <w:sz w:val="24"/>
          <w:szCs w:val="24"/>
          <w:lang w:val="fr-CA"/>
        </w:rPr>
        <w:t xml:space="preserve"> </w:t>
      </w:r>
      <w:r w:rsidR="00807F57" w:rsidRPr="00F13642">
        <w:rPr>
          <w:rFonts w:ascii="Verdana" w:hAnsi="Verdana"/>
          <w:sz w:val="24"/>
          <w:szCs w:val="24"/>
          <w:lang w:val="fr-CA"/>
        </w:rPr>
        <w:t>à l’entente de</w:t>
      </w:r>
      <w:r w:rsidR="002469BF" w:rsidRPr="00F13642">
        <w:rPr>
          <w:rFonts w:ascii="Verdana" w:hAnsi="Verdana"/>
          <w:sz w:val="24"/>
          <w:szCs w:val="24"/>
          <w:lang w:val="fr-CA"/>
        </w:rPr>
        <w:t xml:space="preserve"> règlement</w:t>
      </w:r>
      <w:r w:rsidRPr="00F13642">
        <w:rPr>
          <w:rFonts w:ascii="Verdana" w:hAnsi="Verdana"/>
          <w:sz w:val="24"/>
          <w:szCs w:val="24"/>
          <w:lang w:val="fr-CA"/>
        </w:rPr>
        <w:t>.</w:t>
      </w:r>
    </w:p>
    <w:p w14:paraId="6F073784" w14:textId="77777777" w:rsidR="00501849" w:rsidRPr="00F13642" w:rsidRDefault="00A2586A" w:rsidP="00192452">
      <w:pPr>
        <w:pStyle w:val="Heading3"/>
      </w:pPr>
      <w:r w:rsidRPr="00F13642">
        <w:t>Fin</w:t>
      </w:r>
      <w:r w:rsidRPr="00F13642">
        <w:rPr>
          <w:spacing w:val="-1"/>
        </w:rPr>
        <w:t xml:space="preserve"> </w:t>
      </w:r>
      <w:r w:rsidRPr="00F13642">
        <w:t>de la médiation</w:t>
      </w:r>
    </w:p>
    <w:p w14:paraId="5AF3DE3E" w14:textId="1556FC94" w:rsidR="00501849" w:rsidRPr="00F13642" w:rsidRDefault="00A2586A" w:rsidP="00651477">
      <w:pPr>
        <w:pStyle w:val="BodyText"/>
        <w:spacing w:before="93" w:after="240"/>
        <w:ind w:left="458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>Les</w:t>
      </w:r>
      <w:r w:rsidRPr="00F13642">
        <w:rPr>
          <w:rFonts w:ascii="Verdana" w:hAnsi="Verdana"/>
          <w:spacing w:val="36"/>
          <w:lang w:val="fr-CA"/>
        </w:rPr>
        <w:t xml:space="preserve"> </w:t>
      </w:r>
      <w:r w:rsidR="00E47D7E" w:rsidRPr="00F13642">
        <w:rPr>
          <w:rFonts w:ascii="Verdana" w:hAnsi="Verdana"/>
          <w:lang w:val="fr-CA"/>
        </w:rPr>
        <w:t>p</w:t>
      </w:r>
      <w:r w:rsidRPr="00F13642">
        <w:rPr>
          <w:rFonts w:ascii="Verdana" w:hAnsi="Verdana"/>
          <w:lang w:val="fr-CA"/>
        </w:rPr>
        <w:t>arties</w:t>
      </w:r>
      <w:r w:rsidRPr="00F13642">
        <w:rPr>
          <w:rFonts w:ascii="Verdana" w:hAnsi="Verdana"/>
          <w:spacing w:val="3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et</w:t>
      </w:r>
      <w:r w:rsidRPr="00F13642">
        <w:rPr>
          <w:rFonts w:ascii="Verdana" w:hAnsi="Verdana"/>
          <w:spacing w:val="36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</w:t>
      </w:r>
      <w:r w:rsidRPr="00F13642">
        <w:rPr>
          <w:rFonts w:ascii="Verdana" w:hAnsi="Verdana"/>
          <w:spacing w:val="34"/>
          <w:lang w:val="fr-CA"/>
        </w:rPr>
        <w:t xml:space="preserve"> </w:t>
      </w:r>
      <w:r w:rsidR="00E47D7E" w:rsidRPr="00F13642">
        <w:rPr>
          <w:rFonts w:ascii="Verdana" w:hAnsi="Verdana"/>
          <w:lang w:val="fr-CA"/>
        </w:rPr>
        <w:t>m</w:t>
      </w:r>
      <w:r w:rsidRPr="00F13642">
        <w:rPr>
          <w:rFonts w:ascii="Verdana" w:hAnsi="Verdana"/>
          <w:lang w:val="fr-CA"/>
        </w:rPr>
        <w:t>édiateur</w:t>
      </w:r>
      <w:r w:rsidRPr="00F13642">
        <w:rPr>
          <w:rFonts w:ascii="Verdana" w:hAnsi="Verdana"/>
          <w:spacing w:val="3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peuvent</w:t>
      </w:r>
      <w:r w:rsidRPr="00F13642">
        <w:rPr>
          <w:rFonts w:ascii="Verdana" w:hAnsi="Verdana"/>
          <w:spacing w:val="3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en</w:t>
      </w:r>
      <w:r w:rsidRPr="00F13642">
        <w:rPr>
          <w:rFonts w:ascii="Verdana" w:hAnsi="Verdana"/>
          <w:spacing w:val="3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tout</w:t>
      </w:r>
      <w:r w:rsidRPr="00F13642">
        <w:rPr>
          <w:rFonts w:ascii="Verdana" w:hAnsi="Verdana"/>
          <w:spacing w:val="3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temps</w:t>
      </w:r>
      <w:r w:rsidRPr="00F13642">
        <w:rPr>
          <w:rFonts w:ascii="Verdana" w:hAnsi="Verdana"/>
          <w:spacing w:val="3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mettre</w:t>
      </w:r>
      <w:r w:rsidRPr="00F13642">
        <w:rPr>
          <w:rFonts w:ascii="Verdana" w:hAnsi="Verdana"/>
          <w:spacing w:val="3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fin</w:t>
      </w:r>
      <w:r w:rsidRPr="00F13642">
        <w:rPr>
          <w:rFonts w:ascii="Verdana" w:hAnsi="Verdana"/>
          <w:spacing w:val="3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à</w:t>
      </w:r>
      <w:r w:rsidRPr="00F13642">
        <w:rPr>
          <w:rFonts w:ascii="Verdana" w:hAnsi="Verdana"/>
          <w:spacing w:val="36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la</w:t>
      </w:r>
      <w:r w:rsidRPr="00F13642">
        <w:rPr>
          <w:rFonts w:ascii="Verdana" w:hAnsi="Verdana"/>
          <w:spacing w:val="3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médiation</w:t>
      </w:r>
      <w:r w:rsidRPr="00F13642">
        <w:rPr>
          <w:rFonts w:ascii="Verdana" w:hAnsi="Verdana"/>
          <w:spacing w:val="34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pour quelque motif que ce soit.</w:t>
      </w:r>
    </w:p>
    <w:p w14:paraId="3C87EABF" w14:textId="77777777" w:rsidR="00501849" w:rsidRPr="00F13642" w:rsidRDefault="00A2586A" w:rsidP="00192452">
      <w:pPr>
        <w:pStyle w:val="Heading3"/>
      </w:pPr>
      <w:r w:rsidRPr="00F13642">
        <w:t>Absence de responsabilité</w:t>
      </w:r>
    </w:p>
    <w:p w14:paraId="12F76FE1" w14:textId="7198908E" w:rsidR="00501849" w:rsidRPr="00F13642" w:rsidRDefault="00A2586A" w:rsidP="00651477">
      <w:pPr>
        <w:pStyle w:val="BodyText"/>
        <w:spacing w:before="92" w:after="240"/>
        <w:ind w:left="458" w:right="114"/>
        <w:jc w:val="both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 xml:space="preserve">Les </w:t>
      </w:r>
      <w:r w:rsidR="00E47D7E" w:rsidRPr="00F13642">
        <w:rPr>
          <w:rFonts w:ascii="Verdana" w:hAnsi="Verdana"/>
          <w:lang w:val="fr-CA"/>
        </w:rPr>
        <w:t>p</w:t>
      </w:r>
      <w:r w:rsidRPr="00F13642">
        <w:rPr>
          <w:rFonts w:ascii="Verdana" w:hAnsi="Verdana"/>
          <w:lang w:val="fr-CA"/>
        </w:rPr>
        <w:t xml:space="preserve">arties n’exerceront aucun recours contre le </w:t>
      </w:r>
      <w:r w:rsidR="00330763" w:rsidRPr="00F13642">
        <w:rPr>
          <w:rFonts w:ascii="Verdana" w:hAnsi="Verdana"/>
          <w:lang w:val="fr-CA"/>
        </w:rPr>
        <w:t>Tribunal</w:t>
      </w:r>
      <w:r w:rsidRPr="00F13642">
        <w:rPr>
          <w:rFonts w:ascii="Verdana" w:hAnsi="Verdana"/>
          <w:lang w:val="fr-CA"/>
        </w:rPr>
        <w:t xml:space="preserve">, ses membres, </w:t>
      </w:r>
      <w:r w:rsidR="00E47D7E" w:rsidRPr="00F13642">
        <w:rPr>
          <w:rFonts w:ascii="Verdana" w:hAnsi="Verdana"/>
          <w:lang w:val="fr-CA"/>
        </w:rPr>
        <w:t>dont</w:t>
      </w:r>
      <w:r w:rsidRPr="00F13642">
        <w:rPr>
          <w:rFonts w:ascii="Verdana" w:hAnsi="Verdana"/>
          <w:lang w:val="fr-CA"/>
        </w:rPr>
        <w:t xml:space="preserve"> le </w:t>
      </w:r>
      <w:r w:rsidR="00E47D7E" w:rsidRPr="00F13642">
        <w:rPr>
          <w:rFonts w:ascii="Verdana" w:hAnsi="Verdana"/>
          <w:lang w:val="fr-CA"/>
        </w:rPr>
        <w:t>médiateur</w:t>
      </w:r>
      <w:r w:rsidRPr="00F13642">
        <w:rPr>
          <w:rFonts w:ascii="Verdana" w:hAnsi="Verdana"/>
          <w:lang w:val="fr-CA"/>
        </w:rPr>
        <w:t>,</w:t>
      </w:r>
      <w:r w:rsidRPr="00F13642">
        <w:rPr>
          <w:rFonts w:ascii="Verdana" w:hAnsi="Verdana"/>
          <w:spacing w:val="-11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les</w:t>
      </w:r>
      <w:r w:rsidRPr="00F13642">
        <w:rPr>
          <w:rFonts w:ascii="Verdana" w:hAnsi="Verdana"/>
          <w:spacing w:val="-11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employés</w:t>
      </w:r>
      <w:r w:rsidRPr="00F13642">
        <w:rPr>
          <w:rFonts w:ascii="Verdana" w:hAnsi="Verdana"/>
          <w:spacing w:val="-11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du</w:t>
      </w:r>
      <w:r w:rsidRPr="00F13642">
        <w:rPr>
          <w:rFonts w:ascii="Verdana" w:hAnsi="Verdana"/>
          <w:spacing w:val="-1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Service</w:t>
      </w:r>
      <w:r w:rsidRPr="00F13642">
        <w:rPr>
          <w:rFonts w:ascii="Verdana" w:hAnsi="Verdana"/>
          <w:spacing w:val="-10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canadien</w:t>
      </w:r>
      <w:r w:rsidRPr="00F13642">
        <w:rPr>
          <w:rFonts w:ascii="Verdana" w:hAnsi="Verdana"/>
          <w:spacing w:val="-10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d’appui</w:t>
      </w:r>
      <w:r w:rsidRPr="00F13642">
        <w:rPr>
          <w:rFonts w:ascii="Verdana" w:hAnsi="Verdana"/>
          <w:spacing w:val="-12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aux</w:t>
      </w:r>
      <w:r w:rsidRPr="00F13642">
        <w:rPr>
          <w:rFonts w:ascii="Verdana" w:hAnsi="Verdana"/>
          <w:spacing w:val="-6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tribunaux</w:t>
      </w:r>
      <w:r w:rsidRPr="00F13642">
        <w:rPr>
          <w:rFonts w:ascii="Verdana" w:hAnsi="Verdana"/>
          <w:spacing w:val="-11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administratifs</w:t>
      </w:r>
      <w:r w:rsidRPr="00F13642">
        <w:rPr>
          <w:rFonts w:ascii="Verdana" w:hAnsi="Verdana"/>
          <w:spacing w:val="-1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ou Sa Majesté du chef du Canada, pour tout acte ou omission concernant la médiation.</w:t>
      </w:r>
    </w:p>
    <w:p w14:paraId="4126F47D" w14:textId="77777777" w:rsidR="00501849" w:rsidRPr="00F13642" w:rsidRDefault="00A2586A" w:rsidP="00192452">
      <w:pPr>
        <w:pStyle w:val="Heading3"/>
      </w:pPr>
      <w:r w:rsidRPr="00F13642">
        <w:t>Vidéoconférence</w:t>
      </w:r>
    </w:p>
    <w:p w14:paraId="6DC0B02A" w14:textId="0FDB3839" w:rsidR="00674898" w:rsidRPr="00F13642" w:rsidRDefault="00A2586A">
      <w:pPr>
        <w:pStyle w:val="BodyText"/>
        <w:spacing w:before="82" w:line="276" w:lineRule="auto"/>
        <w:ind w:left="460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 xml:space="preserve">Les parties à la présente affaire ont convenu de participer à la médiation par vidéoconférence au moyen de la plateforme logicielle Zoom ou d’un programme similaire. Les parties acceptent les risques associés à la communication par vidéo sur Internet, </w:t>
      </w:r>
      <w:r w:rsidR="00674898" w:rsidRPr="00F13642">
        <w:rPr>
          <w:rFonts w:ascii="Verdana" w:hAnsi="Verdana"/>
          <w:lang w:val="fr-CA"/>
        </w:rPr>
        <w:t>notamment</w:t>
      </w:r>
      <w:r w:rsidRPr="00F13642">
        <w:rPr>
          <w:rFonts w:ascii="Verdana" w:hAnsi="Verdana"/>
          <w:lang w:val="fr-CA"/>
        </w:rPr>
        <w:t xml:space="preserve"> le </w:t>
      </w:r>
      <w:r w:rsidR="00674898" w:rsidRPr="00F13642">
        <w:rPr>
          <w:rFonts w:ascii="Verdana" w:hAnsi="Verdana"/>
          <w:lang w:val="fr-CA"/>
        </w:rPr>
        <w:t>risque</w:t>
      </w:r>
      <w:r w:rsidRPr="00F13642">
        <w:rPr>
          <w:rFonts w:ascii="Verdana" w:hAnsi="Verdana"/>
          <w:lang w:val="fr-CA"/>
        </w:rPr>
        <w:t xml:space="preserve"> pour la sécurité et la possibilité que la confidentialité de la communication soit compromise. </w:t>
      </w:r>
    </w:p>
    <w:p w14:paraId="1D529FCE" w14:textId="2DB84C43" w:rsidR="00CC3AF6" w:rsidRPr="00F13642" w:rsidRDefault="00A2586A">
      <w:pPr>
        <w:pStyle w:val="BodyText"/>
        <w:spacing w:before="82" w:line="276" w:lineRule="auto"/>
        <w:ind w:left="460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>Le Tribunal tient à souligner que les applications publiques de vidéoconférence ne sont pas reconnues par le gouvernement du Canada comme un moyen sûr de discuter de renseignements protégés.</w:t>
      </w:r>
    </w:p>
    <w:p w14:paraId="0F65CC15" w14:textId="32A27441" w:rsidR="00501849" w:rsidRPr="00F13642" w:rsidRDefault="00A2586A">
      <w:pPr>
        <w:pStyle w:val="BodyText"/>
        <w:spacing w:before="82" w:line="276" w:lineRule="auto"/>
        <w:ind w:left="460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>Au cours des séances de médiation du Tribunal menées par vidéoconférence, les problèmes de sécurité sont atténués par les précautions suivantes :</w:t>
      </w:r>
    </w:p>
    <w:p w14:paraId="4F530D02" w14:textId="01CCF93B" w:rsidR="00501849" w:rsidRPr="00F13642" w:rsidRDefault="00A2586A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201"/>
        <w:ind w:hanging="361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La désactivation de la </w:t>
      </w:r>
      <w:r w:rsidR="00044E34" w:rsidRPr="00F13642">
        <w:rPr>
          <w:rFonts w:ascii="Verdana" w:hAnsi="Verdana"/>
          <w:sz w:val="24"/>
          <w:szCs w:val="24"/>
          <w:lang w:val="fr-CA"/>
        </w:rPr>
        <w:t xml:space="preserve">fonction </w:t>
      </w:r>
      <w:r w:rsidRPr="00F13642">
        <w:rPr>
          <w:rFonts w:ascii="Verdana" w:hAnsi="Verdana"/>
          <w:sz w:val="24"/>
          <w:szCs w:val="24"/>
          <w:lang w:val="fr-CA"/>
        </w:rPr>
        <w:t>d’enregistrement;</w:t>
      </w:r>
    </w:p>
    <w:p w14:paraId="4026D53A" w14:textId="67F8E341" w:rsidR="00501849" w:rsidRPr="00F13642" w:rsidRDefault="00A2586A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40" w:line="271" w:lineRule="auto"/>
        <w:ind w:right="257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La mise en place d’une «</w:t>
      </w:r>
      <w:r w:rsidR="00FA3462" w:rsidRPr="00F13642">
        <w:rPr>
          <w:rFonts w:ascii="Verdana" w:hAnsi="Verdana"/>
          <w:sz w:val="24"/>
          <w:szCs w:val="24"/>
          <w:lang w:val="fr-CA"/>
        </w:rPr>
        <w:t> </w:t>
      </w:r>
      <w:r w:rsidRPr="00F13642">
        <w:rPr>
          <w:rFonts w:ascii="Verdana" w:hAnsi="Verdana"/>
          <w:sz w:val="24"/>
          <w:szCs w:val="24"/>
          <w:lang w:val="fr-CA"/>
        </w:rPr>
        <w:t>salle d’attente</w:t>
      </w:r>
      <w:r w:rsidR="00FA3462" w:rsidRPr="00F13642">
        <w:rPr>
          <w:rFonts w:ascii="Verdana" w:hAnsi="Verdana"/>
          <w:sz w:val="24"/>
          <w:szCs w:val="24"/>
          <w:lang w:val="fr-CA"/>
        </w:rPr>
        <w:t> </w:t>
      </w:r>
      <w:r w:rsidRPr="00F13642">
        <w:rPr>
          <w:rFonts w:ascii="Verdana" w:hAnsi="Verdana"/>
          <w:sz w:val="24"/>
          <w:szCs w:val="24"/>
          <w:lang w:val="fr-CA"/>
        </w:rPr>
        <w:t xml:space="preserve">» qui permet au médiateur du </w:t>
      </w:r>
      <w:r w:rsidR="00330763" w:rsidRPr="00F13642">
        <w:rPr>
          <w:rFonts w:ascii="Verdana" w:hAnsi="Verdana"/>
          <w:sz w:val="24"/>
          <w:szCs w:val="24"/>
          <w:lang w:val="fr-CA"/>
        </w:rPr>
        <w:t xml:space="preserve">Tribunal </w:t>
      </w:r>
      <w:r w:rsidRPr="00F13642">
        <w:rPr>
          <w:rFonts w:ascii="Verdana" w:hAnsi="Verdana"/>
          <w:sz w:val="24"/>
          <w:szCs w:val="24"/>
          <w:lang w:val="fr-CA"/>
        </w:rPr>
        <w:t>de n’admettre que les participants devant prendre part à la médiation;</w:t>
      </w:r>
    </w:p>
    <w:p w14:paraId="2CCEE132" w14:textId="77777777" w:rsidR="00501849" w:rsidRPr="00F13642" w:rsidRDefault="00A2586A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6" w:line="271" w:lineRule="auto"/>
        <w:ind w:right="918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Le verrouillage de la séance après que tous les participants </w:t>
      </w:r>
      <w:r w:rsidRPr="00F13642">
        <w:rPr>
          <w:rFonts w:ascii="Verdana" w:hAnsi="Verdana"/>
          <w:sz w:val="24"/>
          <w:szCs w:val="24"/>
          <w:lang w:val="fr-CA"/>
        </w:rPr>
        <w:lastRenderedPageBreak/>
        <w:t>ont joint la médiation;</w:t>
      </w:r>
    </w:p>
    <w:p w14:paraId="17A20DD0" w14:textId="77777777" w:rsidR="00501849" w:rsidRPr="00F13642" w:rsidRDefault="00A2586A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7" w:line="271" w:lineRule="auto"/>
        <w:ind w:right="592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La réunion est dotée d’un identifiant unique et est protégée par un mot de passe;</w:t>
      </w:r>
    </w:p>
    <w:p w14:paraId="3EF8A573" w14:textId="77777777" w:rsidR="00501849" w:rsidRPr="00F13642" w:rsidRDefault="00A2586A" w:rsidP="00651477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6" w:after="240"/>
        <w:ind w:hanging="361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L’accès à l’application se fait sans courrier électronique personnel.</w:t>
      </w:r>
    </w:p>
    <w:p w14:paraId="2DF68665" w14:textId="523317E4" w:rsidR="00501849" w:rsidRPr="00F13642" w:rsidRDefault="00A2586A" w:rsidP="00651477">
      <w:pPr>
        <w:pStyle w:val="BodyText"/>
        <w:spacing w:before="82" w:line="276" w:lineRule="auto"/>
        <w:ind w:left="460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>Les parties, en signant et en remettant la présente entente de médiation, reconnaissent et acceptent ces risques.</w:t>
      </w:r>
    </w:p>
    <w:p w14:paraId="0BF55928" w14:textId="77777777" w:rsidR="00501849" w:rsidRPr="00F13642" w:rsidRDefault="00A2586A" w:rsidP="00192452">
      <w:pPr>
        <w:pStyle w:val="Heading3"/>
        <w:spacing w:before="240"/>
      </w:pPr>
      <w:r w:rsidRPr="00F13642">
        <w:t>Signatures</w:t>
      </w:r>
      <w:r w:rsidRPr="00F13642">
        <w:rPr>
          <w:spacing w:val="-3"/>
        </w:rPr>
        <w:t xml:space="preserve"> </w:t>
      </w:r>
      <w:r w:rsidRPr="00F13642">
        <w:t>électroniques</w:t>
      </w:r>
      <w:r w:rsidRPr="00F13642">
        <w:rPr>
          <w:spacing w:val="-3"/>
        </w:rPr>
        <w:t xml:space="preserve"> </w:t>
      </w:r>
      <w:r w:rsidRPr="00F13642">
        <w:t>ou</w:t>
      </w:r>
      <w:r w:rsidRPr="00F13642">
        <w:rPr>
          <w:spacing w:val="-5"/>
        </w:rPr>
        <w:t xml:space="preserve"> </w:t>
      </w:r>
      <w:r w:rsidRPr="00F13642">
        <w:t>autre</w:t>
      </w:r>
      <w:r w:rsidRPr="00F13642">
        <w:rPr>
          <w:spacing w:val="-4"/>
        </w:rPr>
        <w:t xml:space="preserve"> </w:t>
      </w:r>
      <w:r w:rsidRPr="00F13642">
        <w:rPr>
          <w:spacing w:val="-2"/>
        </w:rPr>
        <w:t>méthode</w:t>
      </w:r>
    </w:p>
    <w:p w14:paraId="272B0BEA" w14:textId="0D287985" w:rsidR="00501849" w:rsidRPr="00F13642" w:rsidRDefault="00A2586A" w:rsidP="00651477">
      <w:pPr>
        <w:pStyle w:val="BodyText"/>
        <w:spacing w:before="92" w:after="240"/>
        <w:ind w:left="460" w:right="115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>Si</w:t>
      </w:r>
      <w:r w:rsidRPr="00F13642">
        <w:rPr>
          <w:rFonts w:ascii="Verdana" w:hAnsi="Verdana"/>
          <w:spacing w:val="-11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les</w:t>
      </w:r>
      <w:r w:rsidRPr="00F13642">
        <w:rPr>
          <w:rFonts w:ascii="Verdana" w:hAnsi="Verdana"/>
          <w:spacing w:val="-10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parties</w:t>
      </w:r>
      <w:r w:rsidRPr="00F13642">
        <w:rPr>
          <w:rFonts w:ascii="Verdana" w:hAnsi="Verdana"/>
          <w:spacing w:val="-10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ne</w:t>
      </w:r>
      <w:r w:rsidRPr="00F13642">
        <w:rPr>
          <w:rFonts w:ascii="Verdana" w:hAnsi="Verdana"/>
          <w:spacing w:val="-9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sont</w:t>
      </w:r>
      <w:r w:rsidRPr="00F13642">
        <w:rPr>
          <w:rFonts w:ascii="Verdana" w:hAnsi="Verdana"/>
          <w:spacing w:val="-10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pas</w:t>
      </w:r>
      <w:r w:rsidRPr="00F13642">
        <w:rPr>
          <w:rFonts w:ascii="Verdana" w:hAnsi="Verdana"/>
          <w:spacing w:val="-10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en</w:t>
      </w:r>
      <w:r w:rsidRPr="00F13642">
        <w:rPr>
          <w:rFonts w:ascii="Verdana" w:hAnsi="Verdana"/>
          <w:spacing w:val="-9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mesure</w:t>
      </w:r>
      <w:r w:rsidRPr="00F13642">
        <w:rPr>
          <w:rFonts w:ascii="Verdana" w:hAnsi="Verdana"/>
          <w:spacing w:val="-5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de</w:t>
      </w:r>
      <w:r w:rsidRPr="00F13642">
        <w:rPr>
          <w:rFonts w:ascii="Verdana" w:hAnsi="Verdana"/>
          <w:spacing w:val="-9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fournir</w:t>
      </w:r>
      <w:r w:rsidRPr="00F13642">
        <w:rPr>
          <w:rFonts w:ascii="Verdana" w:hAnsi="Verdana"/>
          <w:spacing w:val="-11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des</w:t>
      </w:r>
      <w:r w:rsidRPr="00F13642">
        <w:rPr>
          <w:rFonts w:ascii="Verdana" w:hAnsi="Verdana"/>
          <w:spacing w:val="-10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signatures sur papier</w:t>
      </w:r>
      <w:r w:rsidRPr="00F13642">
        <w:rPr>
          <w:rFonts w:ascii="Verdana" w:hAnsi="Verdana"/>
          <w:spacing w:val="-2"/>
          <w:lang w:val="fr-CA"/>
        </w:rPr>
        <w:t xml:space="preserve"> </w:t>
      </w:r>
      <w:r w:rsidR="00677966" w:rsidRPr="00F13642">
        <w:rPr>
          <w:rFonts w:ascii="Verdana" w:hAnsi="Verdana"/>
          <w:lang w:val="fr-CA"/>
        </w:rPr>
        <w:t>au point</w:t>
      </w:r>
      <w:r w:rsidRPr="00F13642">
        <w:rPr>
          <w:rFonts w:ascii="Verdana" w:hAnsi="Verdana"/>
          <w:spacing w:val="-2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11,</w:t>
      </w:r>
      <w:r w:rsidRPr="00F13642">
        <w:rPr>
          <w:rFonts w:ascii="Verdana" w:hAnsi="Verdana"/>
          <w:spacing w:val="-2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</w:t>
      </w:r>
      <w:r w:rsidRPr="00F13642">
        <w:rPr>
          <w:rFonts w:ascii="Verdana" w:hAnsi="Verdana"/>
          <w:spacing w:val="-2"/>
          <w:lang w:val="fr-CA"/>
        </w:rPr>
        <w:t xml:space="preserve"> </w:t>
      </w:r>
      <w:r w:rsidR="00330763" w:rsidRPr="00F13642">
        <w:rPr>
          <w:rFonts w:ascii="Verdana" w:hAnsi="Verdana"/>
          <w:lang w:val="fr-CA"/>
        </w:rPr>
        <w:t xml:space="preserve">Tribunal </w:t>
      </w:r>
      <w:r w:rsidRPr="00F13642">
        <w:rPr>
          <w:rFonts w:ascii="Verdana" w:hAnsi="Verdana"/>
          <w:lang w:val="fr-CA"/>
        </w:rPr>
        <w:t>acceptera</w:t>
      </w:r>
      <w:r w:rsidR="00677966" w:rsidRPr="00F13642">
        <w:rPr>
          <w:rFonts w:ascii="Verdana" w:hAnsi="Verdana"/>
          <w:lang w:val="fr-CA"/>
        </w:rPr>
        <w:t xml:space="preserve"> l’une des options suivantes</w:t>
      </w:r>
      <w:r w:rsidRPr="00F13642">
        <w:rPr>
          <w:rFonts w:ascii="Verdana" w:hAnsi="Verdana"/>
          <w:lang w:val="fr-CA"/>
        </w:rPr>
        <w:t xml:space="preserve"> :</w:t>
      </w:r>
    </w:p>
    <w:p w14:paraId="52565CDF" w14:textId="64CAA82C" w:rsidR="00501849" w:rsidRPr="00F13642" w:rsidRDefault="0027403E" w:rsidP="00651477">
      <w:pPr>
        <w:pStyle w:val="ListParagraph"/>
        <w:numPr>
          <w:ilvl w:val="0"/>
          <w:numId w:val="1"/>
        </w:numPr>
        <w:tabs>
          <w:tab w:val="left" w:pos="1241"/>
        </w:tabs>
        <w:spacing w:after="240"/>
        <w:ind w:right="116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 xml:space="preserve">envoyer au </w:t>
      </w:r>
      <w:r w:rsidR="00330763" w:rsidRPr="00F13642">
        <w:rPr>
          <w:rFonts w:ascii="Verdana" w:hAnsi="Verdana"/>
          <w:sz w:val="24"/>
          <w:szCs w:val="24"/>
          <w:lang w:val="fr-CA"/>
        </w:rPr>
        <w:t xml:space="preserve">Tribunal </w:t>
      </w:r>
      <w:r w:rsidR="00A2586A" w:rsidRPr="00F13642">
        <w:rPr>
          <w:rFonts w:ascii="Verdana" w:hAnsi="Verdana"/>
          <w:sz w:val="24"/>
          <w:szCs w:val="24"/>
          <w:lang w:val="fr-CA"/>
        </w:rPr>
        <w:t>une copie numérisée de la signature de la partie;</w:t>
      </w:r>
    </w:p>
    <w:p w14:paraId="64647AA8" w14:textId="727DC7E4" w:rsidR="00501849" w:rsidRPr="00192452" w:rsidRDefault="00A2586A" w:rsidP="00651477">
      <w:pPr>
        <w:pStyle w:val="ListParagraph"/>
        <w:numPr>
          <w:ilvl w:val="0"/>
          <w:numId w:val="1"/>
        </w:numPr>
        <w:tabs>
          <w:tab w:val="left" w:pos="1241"/>
        </w:tabs>
        <w:spacing w:after="240"/>
        <w:ind w:right="117"/>
        <w:rPr>
          <w:rFonts w:ascii="Verdana" w:hAnsi="Verdana"/>
          <w:sz w:val="24"/>
          <w:szCs w:val="24"/>
          <w:lang w:val="fr-CA"/>
        </w:rPr>
      </w:pPr>
      <w:r w:rsidRPr="00F13642">
        <w:rPr>
          <w:rFonts w:ascii="Verdana" w:hAnsi="Verdana"/>
          <w:sz w:val="24"/>
          <w:szCs w:val="24"/>
          <w:lang w:val="fr-CA"/>
        </w:rPr>
        <w:t>transf</w:t>
      </w:r>
      <w:r w:rsidR="0027403E" w:rsidRPr="00F13642">
        <w:rPr>
          <w:rFonts w:ascii="Verdana" w:hAnsi="Verdana"/>
          <w:sz w:val="24"/>
          <w:szCs w:val="24"/>
          <w:lang w:val="fr-CA"/>
        </w:rPr>
        <w:t>érer</w:t>
      </w:r>
      <w:r w:rsidRPr="00F13642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="0027403E" w:rsidRPr="00F13642">
        <w:rPr>
          <w:rFonts w:ascii="Verdana" w:hAnsi="Verdana"/>
          <w:sz w:val="24"/>
          <w:szCs w:val="24"/>
          <w:lang w:val="fr-CA"/>
        </w:rPr>
        <w:t xml:space="preserve">au </w:t>
      </w:r>
      <w:r w:rsidR="00330763" w:rsidRPr="00F13642">
        <w:rPr>
          <w:rFonts w:ascii="Verdana" w:hAnsi="Verdana"/>
          <w:sz w:val="24"/>
          <w:szCs w:val="24"/>
          <w:lang w:val="fr-CA"/>
        </w:rPr>
        <w:t xml:space="preserve">Tribunal </w:t>
      </w:r>
      <w:r w:rsidR="0027403E" w:rsidRPr="00F13642">
        <w:rPr>
          <w:rFonts w:ascii="Verdana" w:hAnsi="Verdana"/>
          <w:sz w:val="24"/>
          <w:szCs w:val="24"/>
          <w:lang w:val="fr-CA"/>
        </w:rPr>
        <w:t>le</w:t>
      </w:r>
      <w:r w:rsidRPr="00F13642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 xml:space="preserve">courriel </w:t>
      </w:r>
      <w:r w:rsidR="0027403E" w:rsidRPr="00F13642">
        <w:rPr>
          <w:rFonts w:ascii="Verdana" w:hAnsi="Verdana"/>
          <w:sz w:val="24"/>
          <w:szCs w:val="24"/>
          <w:lang w:val="fr-CA"/>
        </w:rPr>
        <w:t xml:space="preserve">qui </w:t>
      </w:r>
      <w:r w:rsidRPr="00F13642">
        <w:rPr>
          <w:rFonts w:ascii="Verdana" w:hAnsi="Verdana"/>
          <w:sz w:val="24"/>
          <w:szCs w:val="24"/>
          <w:lang w:val="fr-CA"/>
        </w:rPr>
        <w:t>cont</w:t>
      </w:r>
      <w:r w:rsidR="0027403E" w:rsidRPr="00F13642">
        <w:rPr>
          <w:rFonts w:ascii="Verdana" w:hAnsi="Verdana"/>
          <w:sz w:val="24"/>
          <w:szCs w:val="24"/>
          <w:lang w:val="fr-CA"/>
        </w:rPr>
        <w:t>ien</w:t>
      </w:r>
      <w:r w:rsidRPr="00F13642">
        <w:rPr>
          <w:rFonts w:ascii="Verdana" w:hAnsi="Verdana"/>
          <w:sz w:val="24"/>
          <w:szCs w:val="24"/>
          <w:lang w:val="fr-CA"/>
        </w:rPr>
        <w:t xml:space="preserve">t </w:t>
      </w:r>
      <w:r w:rsidR="00287884" w:rsidRPr="00F13642">
        <w:rPr>
          <w:rFonts w:ascii="Verdana" w:hAnsi="Verdana"/>
          <w:sz w:val="24"/>
          <w:szCs w:val="24"/>
          <w:lang w:val="fr-CA"/>
        </w:rPr>
        <w:t xml:space="preserve">le corps du courriel initial et </w:t>
      </w:r>
      <w:r w:rsidRPr="00F13642">
        <w:rPr>
          <w:rFonts w:ascii="Verdana" w:hAnsi="Verdana"/>
          <w:sz w:val="24"/>
          <w:szCs w:val="24"/>
          <w:lang w:val="fr-CA"/>
        </w:rPr>
        <w:t>l</w:t>
      </w:r>
      <w:r w:rsidR="0027403E" w:rsidRPr="00F13642">
        <w:rPr>
          <w:rFonts w:ascii="Verdana" w:hAnsi="Verdana"/>
          <w:sz w:val="24"/>
          <w:szCs w:val="24"/>
          <w:lang w:val="fr-CA"/>
        </w:rPr>
        <w:t>’</w:t>
      </w:r>
      <w:r w:rsidRPr="00F13642">
        <w:rPr>
          <w:rFonts w:ascii="Verdana" w:hAnsi="Verdana"/>
          <w:sz w:val="24"/>
          <w:szCs w:val="24"/>
          <w:lang w:val="fr-CA"/>
        </w:rPr>
        <w:t>entente de médiation</w:t>
      </w:r>
      <w:r w:rsidR="0027403E" w:rsidRPr="00F13642">
        <w:rPr>
          <w:rFonts w:ascii="Verdana" w:hAnsi="Verdana"/>
          <w:sz w:val="24"/>
          <w:szCs w:val="24"/>
          <w:lang w:val="fr-CA"/>
        </w:rPr>
        <w:t xml:space="preserve"> où figurent </w:t>
      </w:r>
      <w:r w:rsidRPr="00F13642">
        <w:rPr>
          <w:rFonts w:ascii="Verdana" w:hAnsi="Verdana"/>
          <w:sz w:val="24"/>
          <w:szCs w:val="24"/>
          <w:lang w:val="fr-CA"/>
        </w:rPr>
        <w:t xml:space="preserve">le nom </w:t>
      </w:r>
      <w:r w:rsidR="0027403E" w:rsidRPr="00F13642">
        <w:rPr>
          <w:rFonts w:ascii="Verdana" w:hAnsi="Verdana"/>
          <w:sz w:val="24"/>
          <w:szCs w:val="24"/>
          <w:lang w:val="fr-CA"/>
        </w:rPr>
        <w:t>et</w:t>
      </w:r>
      <w:r w:rsidRPr="00F13642">
        <w:rPr>
          <w:rFonts w:ascii="Verdana" w:hAnsi="Verdana"/>
          <w:sz w:val="24"/>
          <w:szCs w:val="24"/>
          <w:lang w:val="fr-CA"/>
        </w:rPr>
        <w:t xml:space="preserve"> la </w:t>
      </w:r>
      <w:r w:rsidR="0027403E" w:rsidRPr="00F13642">
        <w:rPr>
          <w:rFonts w:ascii="Verdana" w:hAnsi="Verdana"/>
          <w:sz w:val="24"/>
          <w:szCs w:val="24"/>
          <w:lang w:val="fr-CA"/>
        </w:rPr>
        <w:t>p</w:t>
      </w:r>
      <w:r w:rsidRPr="00F13642">
        <w:rPr>
          <w:rFonts w:ascii="Verdana" w:hAnsi="Verdana"/>
          <w:sz w:val="24"/>
          <w:szCs w:val="24"/>
          <w:lang w:val="fr-CA"/>
        </w:rPr>
        <w:t>artie</w:t>
      </w:r>
      <w:r w:rsidR="00287884" w:rsidRPr="00F13642">
        <w:rPr>
          <w:rFonts w:ascii="Verdana" w:hAnsi="Verdana"/>
          <w:sz w:val="24"/>
          <w:szCs w:val="24"/>
          <w:lang w:val="fr-CA"/>
        </w:rPr>
        <w:t> ou le rôle</w:t>
      </w:r>
      <w:r w:rsidR="0027403E" w:rsidRPr="00F13642">
        <w:rPr>
          <w:rFonts w:ascii="Verdana" w:hAnsi="Verdana"/>
          <w:sz w:val="24"/>
          <w:szCs w:val="24"/>
          <w:lang w:val="fr-CA"/>
        </w:rPr>
        <w:t xml:space="preserve"> ainsi que le texte suivant (ou un texte semblable)</w:t>
      </w:r>
      <w:r w:rsidRPr="00F13642">
        <w:rPr>
          <w:rFonts w:ascii="Verdana" w:hAnsi="Verdana"/>
          <w:sz w:val="24"/>
          <w:szCs w:val="24"/>
          <w:lang w:val="fr-CA"/>
        </w:rPr>
        <w:t>:</w:t>
      </w:r>
      <w:r w:rsidR="00677966" w:rsidRPr="00F13642">
        <w:rPr>
          <w:rFonts w:ascii="Verdana" w:hAnsi="Verdana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«</w:t>
      </w:r>
      <w:r w:rsidR="00FA3462" w:rsidRPr="00F13642">
        <w:rPr>
          <w:rFonts w:ascii="Verdana" w:hAnsi="Verdana"/>
          <w:sz w:val="24"/>
          <w:szCs w:val="24"/>
          <w:lang w:val="fr-CA"/>
        </w:rPr>
        <w:t> </w:t>
      </w:r>
      <w:r w:rsidR="00777C5F" w:rsidRPr="00F13642">
        <w:rPr>
          <w:rFonts w:ascii="Verdana" w:hAnsi="Verdana"/>
          <w:sz w:val="24"/>
          <w:szCs w:val="24"/>
          <w:lang w:val="fr-CA"/>
        </w:rPr>
        <w:t xml:space="preserve">En </w:t>
      </w:r>
      <w:r w:rsidRPr="00F13642">
        <w:rPr>
          <w:rFonts w:ascii="Verdana" w:hAnsi="Verdana"/>
          <w:sz w:val="24"/>
          <w:szCs w:val="24"/>
          <w:lang w:val="fr-CA"/>
        </w:rPr>
        <w:t>transf</w:t>
      </w:r>
      <w:r w:rsidR="00777C5F" w:rsidRPr="00F13642">
        <w:rPr>
          <w:rFonts w:ascii="Verdana" w:hAnsi="Verdana"/>
          <w:sz w:val="24"/>
          <w:szCs w:val="24"/>
          <w:lang w:val="fr-CA"/>
        </w:rPr>
        <w:t>érant</w:t>
      </w:r>
      <w:r w:rsidRPr="00F13642">
        <w:rPr>
          <w:rFonts w:ascii="Verdana" w:hAnsi="Verdana"/>
          <w:sz w:val="24"/>
          <w:szCs w:val="24"/>
          <w:lang w:val="fr-CA"/>
        </w:rPr>
        <w:t xml:space="preserve"> </w:t>
      </w:r>
      <w:r w:rsidR="00777C5F" w:rsidRPr="00F13642">
        <w:rPr>
          <w:rFonts w:ascii="Verdana" w:hAnsi="Verdana"/>
          <w:sz w:val="24"/>
          <w:szCs w:val="24"/>
          <w:lang w:val="fr-CA"/>
        </w:rPr>
        <w:t>le présent</w:t>
      </w:r>
      <w:r w:rsidRPr="00F13642">
        <w:rPr>
          <w:rFonts w:ascii="Verdana" w:hAnsi="Verdana"/>
          <w:sz w:val="24"/>
          <w:szCs w:val="24"/>
          <w:lang w:val="fr-CA"/>
        </w:rPr>
        <w:t xml:space="preserve"> courriel, je sign</w:t>
      </w:r>
      <w:r w:rsidR="00777C5F" w:rsidRPr="00F13642">
        <w:rPr>
          <w:rFonts w:ascii="Verdana" w:hAnsi="Verdana"/>
          <w:sz w:val="24"/>
          <w:szCs w:val="24"/>
          <w:lang w:val="fr-CA"/>
        </w:rPr>
        <w:t>e</w:t>
      </w:r>
      <w:r w:rsidRPr="00F13642">
        <w:rPr>
          <w:rFonts w:ascii="Verdana" w:hAnsi="Verdana"/>
          <w:sz w:val="24"/>
          <w:szCs w:val="24"/>
          <w:lang w:val="fr-CA"/>
        </w:rPr>
        <w:t xml:space="preserve"> électroniquement l’entente de médiation </w:t>
      </w:r>
      <w:r w:rsidR="00AA3AED" w:rsidRPr="00F13642">
        <w:rPr>
          <w:rFonts w:ascii="Verdana" w:hAnsi="Verdana"/>
          <w:sz w:val="24"/>
          <w:szCs w:val="24"/>
          <w:lang w:val="fr-CA"/>
        </w:rPr>
        <w:t xml:space="preserve">susmentionnée </w:t>
      </w:r>
      <w:r w:rsidRPr="00F13642">
        <w:rPr>
          <w:rFonts w:ascii="Verdana" w:hAnsi="Verdana"/>
          <w:sz w:val="24"/>
          <w:szCs w:val="24"/>
          <w:lang w:val="fr-CA"/>
        </w:rPr>
        <w:t xml:space="preserve">et </w:t>
      </w:r>
      <w:r w:rsidR="00AA3AED" w:rsidRPr="00F13642">
        <w:rPr>
          <w:rFonts w:ascii="Verdana" w:hAnsi="Verdana"/>
          <w:sz w:val="24"/>
          <w:szCs w:val="24"/>
          <w:lang w:val="fr-CA"/>
        </w:rPr>
        <w:t xml:space="preserve">accepte d’être </w:t>
      </w:r>
      <w:r w:rsidRPr="00F13642">
        <w:rPr>
          <w:rFonts w:ascii="Verdana" w:hAnsi="Verdana"/>
          <w:sz w:val="24"/>
          <w:szCs w:val="24"/>
          <w:lang w:val="fr-CA"/>
        </w:rPr>
        <w:t>lié</w:t>
      </w:r>
      <w:r w:rsidR="00AA3AED" w:rsidRPr="00F13642">
        <w:rPr>
          <w:rFonts w:ascii="Verdana" w:hAnsi="Verdana"/>
          <w:sz w:val="24"/>
          <w:szCs w:val="24"/>
          <w:lang w:val="fr-CA"/>
        </w:rPr>
        <w:t>(e)</w:t>
      </w:r>
      <w:r w:rsidRPr="00F13642">
        <w:rPr>
          <w:rFonts w:ascii="Verdana" w:hAnsi="Verdana"/>
          <w:sz w:val="24"/>
          <w:szCs w:val="24"/>
          <w:lang w:val="fr-CA"/>
        </w:rPr>
        <w:t xml:space="preserve"> par les modalités de celle-ci</w:t>
      </w:r>
      <w:r w:rsidR="00FA3462" w:rsidRPr="00F13642">
        <w:rPr>
          <w:rFonts w:ascii="Verdana" w:hAnsi="Verdana"/>
          <w:sz w:val="24"/>
          <w:szCs w:val="24"/>
          <w:lang w:val="fr-CA"/>
        </w:rPr>
        <w:t> »</w:t>
      </w:r>
      <w:r w:rsidRPr="00F13642">
        <w:rPr>
          <w:rFonts w:ascii="Verdana" w:hAnsi="Verdana"/>
          <w:sz w:val="24"/>
          <w:szCs w:val="24"/>
          <w:lang w:val="fr-CA"/>
        </w:rPr>
        <w:t>.</w:t>
      </w:r>
    </w:p>
    <w:p w14:paraId="25118697" w14:textId="77777777" w:rsidR="00501849" w:rsidRPr="00F13642" w:rsidRDefault="00A2586A" w:rsidP="00192452">
      <w:pPr>
        <w:pStyle w:val="Heading3"/>
      </w:pPr>
      <w:r w:rsidRPr="00F13642">
        <w:t>Attestation</w:t>
      </w:r>
    </w:p>
    <w:p w14:paraId="3BB535EE" w14:textId="707B1187" w:rsidR="00501849" w:rsidRPr="00F13642" w:rsidRDefault="00A2586A" w:rsidP="0027403E">
      <w:pPr>
        <w:pStyle w:val="BodyText"/>
        <w:spacing w:before="92"/>
        <w:ind w:left="460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 xml:space="preserve">Les </w:t>
      </w:r>
      <w:r w:rsidR="00287884" w:rsidRPr="00F13642">
        <w:rPr>
          <w:rFonts w:ascii="Verdana" w:hAnsi="Verdana"/>
          <w:lang w:val="fr-CA"/>
        </w:rPr>
        <w:t>p</w:t>
      </w:r>
      <w:r w:rsidRPr="00F13642">
        <w:rPr>
          <w:rFonts w:ascii="Verdana" w:hAnsi="Verdana"/>
          <w:lang w:val="fr-CA"/>
        </w:rPr>
        <w:t>arties reconnaissent avoir lu et compris les modalités de la présente entente de médiation.</w:t>
      </w:r>
    </w:p>
    <w:p w14:paraId="31E2B2DE" w14:textId="77777777" w:rsidR="00501849" w:rsidRPr="00F13642" w:rsidRDefault="00501849">
      <w:pPr>
        <w:rPr>
          <w:rFonts w:ascii="Verdana" w:hAnsi="Verdana"/>
          <w:sz w:val="24"/>
          <w:szCs w:val="24"/>
          <w:lang w:val="fr-CA"/>
        </w:rPr>
        <w:sectPr w:rsidR="00501849" w:rsidRPr="00F136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340" w:right="1320" w:bottom="720" w:left="1340" w:header="519" w:footer="520" w:gutter="0"/>
          <w:cols w:space="720"/>
        </w:sectPr>
      </w:pPr>
    </w:p>
    <w:p w14:paraId="2A42DE4F" w14:textId="77777777" w:rsidR="00501849" w:rsidRPr="00F13642" w:rsidRDefault="00A2586A" w:rsidP="00192452">
      <w:pPr>
        <w:pStyle w:val="Heading3"/>
      </w:pPr>
      <w:r w:rsidRPr="00F13642">
        <w:lastRenderedPageBreak/>
        <w:t>Signature</w:t>
      </w:r>
    </w:p>
    <w:p w14:paraId="46DCF4A4" w14:textId="2A6A6E6F" w:rsidR="00501849" w:rsidRPr="00F13642" w:rsidRDefault="00A2586A" w:rsidP="00651477">
      <w:pPr>
        <w:pStyle w:val="BodyText"/>
        <w:spacing w:before="240" w:after="240"/>
        <w:ind w:left="1200" w:right="56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>En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apposant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leur</w:t>
      </w:r>
      <w:r w:rsidRPr="00F13642">
        <w:rPr>
          <w:rFonts w:ascii="Verdana" w:hAnsi="Verdana"/>
          <w:spacing w:val="-16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signature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ci-dessous,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les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="00287884" w:rsidRPr="00F13642">
        <w:rPr>
          <w:rFonts w:ascii="Verdana" w:hAnsi="Verdana"/>
          <w:spacing w:val="-17"/>
          <w:lang w:val="fr-CA"/>
        </w:rPr>
        <w:t>p</w:t>
      </w:r>
      <w:r w:rsidRPr="00F13642">
        <w:rPr>
          <w:rFonts w:ascii="Verdana" w:hAnsi="Verdana"/>
          <w:lang w:val="fr-CA"/>
        </w:rPr>
        <w:t>arties</w:t>
      </w:r>
      <w:r w:rsidRPr="00F13642">
        <w:rPr>
          <w:rFonts w:ascii="Verdana" w:hAnsi="Verdana"/>
          <w:spacing w:val="-16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acceptent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d’entreprendre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une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médiation</w:t>
      </w:r>
      <w:r w:rsidRPr="00F13642">
        <w:rPr>
          <w:rFonts w:ascii="Verdana" w:hAnsi="Verdana"/>
          <w:spacing w:val="-16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conformément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aux</w:t>
      </w:r>
      <w:r w:rsidRPr="00F13642">
        <w:rPr>
          <w:rFonts w:ascii="Verdana" w:hAnsi="Verdana"/>
          <w:spacing w:val="-17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modalités établies dans la présente entente de médiation.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90"/>
        <w:gridCol w:w="441"/>
        <w:gridCol w:w="360"/>
        <w:gridCol w:w="864"/>
        <w:gridCol w:w="325"/>
        <w:gridCol w:w="467"/>
        <w:gridCol w:w="304"/>
        <w:gridCol w:w="957"/>
        <w:gridCol w:w="1923"/>
      </w:tblGrid>
      <w:tr w:rsidR="00B4551B" w:rsidRPr="00F13642" w14:paraId="4EA2A0F6" w14:textId="77777777" w:rsidTr="00192452">
        <w:trPr>
          <w:trHeight w:val="288"/>
        </w:trPr>
        <w:tc>
          <w:tcPr>
            <w:tcW w:w="1800" w:type="dxa"/>
            <w:gridSpan w:val="2"/>
          </w:tcPr>
          <w:p w14:paraId="78A91179" w14:textId="77777777" w:rsidR="00B4551B" w:rsidRPr="00F13642" w:rsidRDefault="00B4551B" w:rsidP="00192452">
            <w:pPr>
              <w:ind w:left="720"/>
              <w:jc w:val="both"/>
              <w:rPr>
                <w:rFonts w:ascii="Verdana" w:hAnsi="Verdana"/>
                <w:spacing w:val="-1"/>
                <w:sz w:val="24"/>
                <w:szCs w:val="24"/>
                <w:lang w:val="fr-CA" w:eastAsia="en-US"/>
              </w:rPr>
            </w:pPr>
            <w:r w:rsidRPr="00F13642">
              <w:rPr>
                <w:rFonts w:ascii="Verdana" w:hAnsi="Verdana"/>
                <w:spacing w:val="-1"/>
                <w:sz w:val="24"/>
                <w:szCs w:val="24"/>
                <w:lang w:val="fr-CA"/>
              </w:rPr>
              <w:t>Fait à :</w:t>
            </w: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sdt>
            <w:sdtPr>
              <w:rPr>
                <w:rFonts w:ascii="Verdana" w:hAnsi="Verdana"/>
                <w:sz w:val="24"/>
                <w:szCs w:val="24"/>
                <w:lang w:val="fr-CA"/>
              </w:rPr>
              <w:id w:val="-1749331420"/>
              <w:placeholder>
                <w:docPart w:val="4F7AE358DC48409D9DCDE1A5634E6154"/>
              </w:placeholder>
              <w:text/>
            </w:sdtPr>
            <w:sdtEndPr/>
            <w:sdtContent>
              <w:p w14:paraId="0910462C" w14:textId="77777777" w:rsidR="00B4551B" w:rsidRPr="00F13642" w:rsidRDefault="00B4551B" w:rsidP="003A1B9E">
                <w:pPr>
                  <w:jc w:val="center"/>
                  <w:rPr>
                    <w:rFonts w:ascii="Verdana" w:hAnsi="Verdana"/>
                    <w:sz w:val="24"/>
                    <w:szCs w:val="24"/>
                    <w:lang w:val="fr-CA"/>
                  </w:rPr>
                </w:pPr>
                <w:r w:rsidRPr="00F13642">
                  <w:rPr>
                    <w:rFonts w:ascii="Verdana" w:hAnsi="Verdana"/>
                    <w:sz w:val="24"/>
                    <w:szCs w:val="24"/>
                    <w:lang w:val="fr-CA"/>
                  </w:rPr>
                  <w:t>Ville</w:t>
                </w:r>
              </w:p>
            </w:sdtContent>
          </w:sdt>
        </w:tc>
        <w:tc>
          <w:tcPr>
            <w:tcW w:w="304" w:type="dxa"/>
          </w:tcPr>
          <w:p w14:paraId="5060B929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,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ascii="Verdana" w:hAnsi="Verdana"/>
                <w:sz w:val="24"/>
                <w:szCs w:val="24"/>
                <w:lang w:val="fr-CA"/>
              </w:rPr>
              <w:id w:val="1965458198"/>
              <w:placeholder>
                <w:docPart w:val="4F7AE358DC48409D9DCDE1A5634E6154"/>
              </w:placeholder>
              <w:text/>
            </w:sdtPr>
            <w:sdtEndPr/>
            <w:sdtContent>
              <w:p w14:paraId="29AC360F" w14:textId="77777777" w:rsidR="00B4551B" w:rsidRPr="00F13642" w:rsidRDefault="00B4551B" w:rsidP="003A1B9E">
                <w:pPr>
                  <w:jc w:val="center"/>
                  <w:rPr>
                    <w:rFonts w:ascii="Verdana" w:hAnsi="Verdana"/>
                    <w:sz w:val="24"/>
                    <w:szCs w:val="24"/>
                    <w:lang w:val="fr-CA"/>
                  </w:rPr>
                </w:pPr>
                <w:r w:rsidRPr="00F13642">
                  <w:rPr>
                    <w:rFonts w:ascii="Verdana" w:hAnsi="Verdana"/>
                    <w:sz w:val="24"/>
                    <w:szCs w:val="24"/>
                    <w:lang w:val="fr-CA"/>
                  </w:rPr>
                  <w:t>Province</w:t>
                </w:r>
              </w:p>
            </w:sdtContent>
          </w:sdt>
        </w:tc>
      </w:tr>
      <w:tr w:rsidR="00B4551B" w:rsidRPr="00F13642" w14:paraId="3FDC1A65" w14:textId="77777777" w:rsidTr="00192452">
        <w:trPr>
          <w:trHeight w:val="288"/>
        </w:trPr>
        <w:tc>
          <w:tcPr>
            <w:tcW w:w="1710" w:type="dxa"/>
          </w:tcPr>
          <w:p w14:paraId="5005CA18" w14:textId="77777777" w:rsidR="00B4551B" w:rsidRPr="00F13642" w:rsidRDefault="00B4551B" w:rsidP="003A1B9E">
            <w:pPr>
              <w:jc w:val="bot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547" w:type="dxa"/>
            <w:gridSpan w:val="6"/>
            <w:tcBorders>
              <w:top w:val="single" w:sz="4" w:space="0" w:color="auto"/>
            </w:tcBorders>
          </w:tcPr>
          <w:p w14:paraId="0926D490" w14:textId="77777777" w:rsidR="00B4551B" w:rsidRPr="00F13642" w:rsidRDefault="00B4551B" w:rsidP="003A1B9E">
            <w:pPr>
              <w:spacing w:after="240"/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(Ville)</w:t>
            </w:r>
          </w:p>
        </w:tc>
        <w:tc>
          <w:tcPr>
            <w:tcW w:w="304" w:type="dxa"/>
          </w:tcPr>
          <w:p w14:paraId="31B5439F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11F00428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(Province)</w:t>
            </w:r>
          </w:p>
        </w:tc>
      </w:tr>
      <w:tr w:rsidR="00B4551B" w:rsidRPr="00F13642" w14:paraId="510AB902" w14:textId="77777777" w:rsidTr="00192452">
        <w:trPr>
          <w:gridAfter w:val="1"/>
          <w:wAfter w:w="1923" w:type="dxa"/>
        </w:trPr>
        <w:tc>
          <w:tcPr>
            <w:tcW w:w="1710" w:type="dxa"/>
          </w:tcPr>
          <w:p w14:paraId="79ED6071" w14:textId="77777777" w:rsidR="00B4551B" w:rsidRPr="00F13642" w:rsidRDefault="00B4551B" w:rsidP="00192452">
            <w:pPr>
              <w:ind w:left="720"/>
              <w:jc w:val="both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Date :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ascii="Verdana" w:hAnsi="Verdana"/>
                <w:sz w:val="24"/>
                <w:szCs w:val="24"/>
                <w:lang w:val="fr-CA"/>
              </w:rPr>
              <w:id w:val="1415431914"/>
              <w:placeholder>
                <w:docPart w:val="4F7AE358DC48409D9DCDE1A5634E6154"/>
              </w:placeholder>
              <w:text/>
            </w:sdtPr>
            <w:sdtEndPr/>
            <w:sdtContent>
              <w:p w14:paraId="2299C165" w14:textId="77777777" w:rsidR="00B4551B" w:rsidRPr="00F13642" w:rsidRDefault="00B4551B" w:rsidP="003A1B9E">
                <w:pPr>
                  <w:jc w:val="center"/>
                  <w:rPr>
                    <w:rFonts w:ascii="Verdana" w:hAnsi="Verdana"/>
                    <w:sz w:val="24"/>
                    <w:szCs w:val="24"/>
                    <w:lang w:val="fr-CA"/>
                  </w:rPr>
                </w:pPr>
                <w:r w:rsidRPr="00F13642">
                  <w:rPr>
                    <w:rFonts w:ascii="Verdana" w:hAnsi="Verdana"/>
                    <w:sz w:val="24"/>
                    <w:szCs w:val="24"/>
                    <w:lang w:val="fr-CA"/>
                  </w:rPr>
                  <w:t>jj</w:t>
                </w:r>
              </w:p>
            </w:sdtContent>
          </w:sdt>
        </w:tc>
        <w:tc>
          <w:tcPr>
            <w:tcW w:w="360" w:type="dxa"/>
          </w:tcPr>
          <w:p w14:paraId="7F9CFA5B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/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sdt>
            <w:sdtPr>
              <w:rPr>
                <w:rFonts w:ascii="Verdana" w:hAnsi="Verdana"/>
                <w:sz w:val="24"/>
                <w:szCs w:val="24"/>
                <w:lang w:val="fr-CA"/>
              </w:rPr>
              <w:id w:val="-1363968992"/>
              <w:placeholder>
                <w:docPart w:val="4F7AE358DC48409D9DCDE1A5634E6154"/>
              </w:placeholder>
              <w:text/>
            </w:sdtPr>
            <w:sdtEndPr/>
            <w:sdtContent>
              <w:p w14:paraId="443D7DE1" w14:textId="77777777" w:rsidR="00B4551B" w:rsidRPr="00F13642" w:rsidRDefault="00B4551B" w:rsidP="003A1B9E">
                <w:pPr>
                  <w:jc w:val="center"/>
                  <w:rPr>
                    <w:rFonts w:ascii="Verdana" w:hAnsi="Verdana"/>
                    <w:sz w:val="24"/>
                    <w:szCs w:val="24"/>
                    <w:lang w:val="fr-CA"/>
                  </w:rPr>
                </w:pPr>
                <w:r w:rsidRPr="00F13642">
                  <w:rPr>
                    <w:rFonts w:ascii="Verdana" w:hAnsi="Verdana"/>
                    <w:sz w:val="24"/>
                    <w:szCs w:val="24"/>
                    <w:lang w:val="fr-CA"/>
                  </w:rPr>
                  <w:t>mm</w:t>
                </w:r>
              </w:p>
            </w:sdtContent>
          </w:sdt>
        </w:tc>
        <w:tc>
          <w:tcPr>
            <w:tcW w:w="325" w:type="dxa"/>
          </w:tcPr>
          <w:p w14:paraId="0612EE4B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/</w:t>
            </w:r>
          </w:p>
        </w:tc>
        <w:tc>
          <w:tcPr>
            <w:tcW w:w="1728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Verdana" w:hAnsi="Verdana"/>
                <w:sz w:val="24"/>
                <w:szCs w:val="24"/>
                <w:lang w:val="fr-CA"/>
              </w:rPr>
              <w:id w:val="424997234"/>
              <w:placeholder>
                <w:docPart w:val="4F7AE358DC48409D9DCDE1A5634E6154"/>
              </w:placeholder>
              <w:text/>
            </w:sdtPr>
            <w:sdtEndPr/>
            <w:sdtContent>
              <w:p w14:paraId="1F4C66A6" w14:textId="77777777" w:rsidR="00B4551B" w:rsidRPr="00F13642" w:rsidRDefault="00B4551B" w:rsidP="003A1B9E">
                <w:pPr>
                  <w:jc w:val="center"/>
                  <w:rPr>
                    <w:rFonts w:ascii="Verdana" w:hAnsi="Verdana"/>
                    <w:sz w:val="24"/>
                    <w:szCs w:val="24"/>
                    <w:lang w:val="fr-CA"/>
                  </w:rPr>
                </w:pPr>
                <w:r w:rsidRPr="00F13642">
                  <w:rPr>
                    <w:rFonts w:ascii="Verdana" w:hAnsi="Verdana"/>
                    <w:sz w:val="24"/>
                    <w:szCs w:val="24"/>
                    <w:lang w:val="fr-CA"/>
                  </w:rPr>
                  <w:t>aaaa</w:t>
                </w:r>
              </w:p>
            </w:sdtContent>
          </w:sdt>
        </w:tc>
      </w:tr>
      <w:tr w:rsidR="00B4551B" w:rsidRPr="00F13642" w14:paraId="0D997B25" w14:textId="77777777" w:rsidTr="00192452">
        <w:trPr>
          <w:gridAfter w:val="1"/>
          <w:wAfter w:w="1923" w:type="dxa"/>
        </w:trPr>
        <w:tc>
          <w:tcPr>
            <w:tcW w:w="1710" w:type="dxa"/>
          </w:tcPr>
          <w:p w14:paraId="23685F3D" w14:textId="77777777" w:rsidR="00B4551B" w:rsidRPr="00F13642" w:rsidRDefault="00B4551B" w:rsidP="003A1B9E">
            <w:pPr>
              <w:jc w:val="bot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531" w:type="dxa"/>
            <w:gridSpan w:val="2"/>
          </w:tcPr>
          <w:p w14:paraId="761A7502" w14:textId="77777777" w:rsidR="00B4551B" w:rsidRPr="00F13642" w:rsidRDefault="00B4551B" w:rsidP="003A1B9E">
            <w:pPr>
              <w:spacing w:after="240"/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(jj</w:t>
            </w:r>
          </w:p>
        </w:tc>
        <w:tc>
          <w:tcPr>
            <w:tcW w:w="360" w:type="dxa"/>
          </w:tcPr>
          <w:p w14:paraId="7007C35D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864" w:type="dxa"/>
          </w:tcPr>
          <w:p w14:paraId="74DEA784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mm</w:t>
            </w:r>
          </w:p>
        </w:tc>
        <w:tc>
          <w:tcPr>
            <w:tcW w:w="325" w:type="dxa"/>
          </w:tcPr>
          <w:p w14:paraId="1CCD5FFA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1728" w:type="dxa"/>
            <w:gridSpan w:val="3"/>
          </w:tcPr>
          <w:p w14:paraId="0DE7B864" w14:textId="77777777" w:rsidR="00B4551B" w:rsidRPr="00F13642" w:rsidRDefault="00B4551B" w:rsidP="003A1B9E">
            <w:pPr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aaaa)</w:t>
            </w:r>
          </w:p>
        </w:tc>
      </w:tr>
    </w:tbl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7"/>
        <w:gridCol w:w="3150"/>
        <w:gridCol w:w="2432"/>
        <w:gridCol w:w="2881"/>
        <w:gridCol w:w="2614"/>
      </w:tblGrid>
      <w:tr w:rsidR="00501849" w:rsidRPr="00F13642" w14:paraId="1626133F" w14:textId="77777777">
        <w:trPr>
          <w:trHeight w:val="537"/>
        </w:trPr>
        <w:tc>
          <w:tcPr>
            <w:tcW w:w="3327" w:type="dxa"/>
            <w:shd w:val="clear" w:color="auto" w:fill="D9D9D9"/>
          </w:tcPr>
          <w:p w14:paraId="6A1CE6CD" w14:textId="77777777" w:rsidR="00501849" w:rsidRPr="00F13642" w:rsidRDefault="00A2586A" w:rsidP="00651477">
            <w:pPr>
              <w:pStyle w:val="TableParagraph"/>
              <w:spacing w:before="132"/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Nom</w:t>
            </w:r>
            <w:r w:rsidRPr="00F13642">
              <w:rPr>
                <w:rFonts w:ascii="Verdana" w:hAnsi="Verdana"/>
                <w:spacing w:val="-6"/>
                <w:sz w:val="24"/>
                <w:szCs w:val="24"/>
                <w:lang w:val="fr-CA"/>
              </w:rPr>
              <w:t xml:space="preserve"> </w:t>
            </w: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en</w:t>
            </w:r>
            <w:r w:rsidRPr="00F13642">
              <w:rPr>
                <w:rFonts w:ascii="Verdana" w:hAnsi="Verdana"/>
                <w:spacing w:val="-7"/>
                <w:sz w:val="24"/>
                <w:szCs w:val="24"/>
                <w:lang w:val="fr-CA"/>
              </w:rPr>
              <w:t xml:space="preserve"> </w:t>
            </w: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lettres</w:t>
            </w:r>
            <w:r w:rsidRPr="00F13642">
              <w:rPr>
                <w:rFonts w:ascii="Verdana" w:hAnsi="Verdana"/>
                <w:spacing w:val="-9"/>
                <w:sz w:val="24"/>
                <w:szCs w:val="24"/>
                <w:lang w:val="fr-CA"/>
              </w:rPr>
              <w:t xml:space="preserve"> </w:t>
            </w:r>
            <w:r w:rsidRPr="00F13642">
              <w:rPr>
                <w:rFonts w:ascii="Verdana" w:hAnsi="Verdana"/>
                <w:spacing w:val="-2"/>
                <w:sz w:val="24"/>
                <w:szCs w:val="24"/>
                <w:lang w:val="fr-CA"/>
              </w:rPr>
              <w:t>moulées</w:t>
            </w:r>
          </w:p>
        </w:tc>
        <w:tc>
          <w:tcPr>
            <w:tcW w:w="3150" w:type="dxa"/>
            <w:shd w:val="clear" w:color="auto" w:fill="D9D9D9"/>
          </w:tcPr>
          <w:p w14:paraId="71CF465F" w14:textId="77777777" w:rsidR="00501849" w:rsidRPr="00F13642" w:rsidRDefault="00A2586A" w:rsidP="00651477">
            <w:pPr>
              <w:pStyle w:val="TableParagraph"/>
              <w:spacing w:before="132"/>
              <w:ind w:right="1042"/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pacing w:val="-2"/>
                <w:sz w:val="24"/>
                <w:szCs w:val="24"/>
                <w:lang w:val="fr-CA"/>
              </w:rPr>
              <w:t>Signature</w:t>
            </w:r>
          </w:p>
        </w:tc>
        <w:tc>
          <w:tcPr>
            <w:tcW w:w="2432" w:type="dxa"/>
            <w:shd w:val="clear" w:color="auto" w:fill="D9D9D9"/>
          </w:tcPr>
          <w:p w14:paraId="37CBAD0A" w14:textId="77777777" w:rsidR="00501849" w:rsidRPr="00F13642" w:rsidRDefault="00A2586A" w:rsidP="00651477">
            <w:pPr>
              <w:pStyle w:val="TableParagraph"/>
              <w:spacing w:before="132"/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pacing w:val="-2"/>
                <w:sz w:val="24"/>
                <w:szCs w:val="24"/>
                <w:lang w:val="fr-CA"/>
              </w:rPr>
              <w:t>Partie/Rôle*</w:t>
            </w:r>
          </w:p>
        </w:tc>
        <w:tc>
          <w:tcPr>
            <w:tcW w:w="2881" w:type="dxa"/>
            <w:shd w:val="clear" w:color="auto" w:fill="D9D9D9"/>
          </w:tcPr>
          <w:p w14:paraId="1BBA1C4C" w14:textId="77777777" w:rsidR="00501849" w:rsidRPr="00F13642" w:rsidRDefault="00A2586A" w:rsidP="00651477">
            <w:pPr>
              <w:pStyle w:val="TableParagraph"/>
              <w:spacing w:before="132"/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Adresse</w:t>
            </w:r>
            <w:r w:rsidRPr="00F13642">
              <w:rPr>
                <w:rFonts w:ascii="Verdana" w:hAnsi="Verdana"/>
                <w:spacing w:val="1"/>
                <w:sz w:val="24"/>
                <w:szCs w:val="24"/>
                <w:lang w:val="fr-CA"/>
              </w:rPr>
              <w:t xml:space="preserve"> </w:t>
            </w:r>
            <w:r w:rsidRPr="00F13642">
              <w:rPr>
                <w:rFonts w:ascii="Verdana" w:hAnsi="Verdana"/>
                <w:spacing w:val="-2"/>
                <w:sz w:val="24"/>
                <w:szCs w:val="24"/>
                <w:lang w:val="fr-CA"/>
              </w:rPr>
              <w:t>courriel</w:t>
            </w:r>
          </w:p>
        </w:tc>
        <w:tc>
          <w:tcPr>
            <w:tcW w:w="2614" w:type="dxa"/>
            <w:shd w:val="clear" w:color="auto" w:fill="D9D9D9"/>
          </w:tcPr>
          <w:p w14:paraId="4DDC43E9" w14:textId="77777777" w:rsidR="00501849" w:rsidRPr="00F13642" w:rsidRDefault="00A2586A" w:rsidP="00651477">
            <w:pPr>
              <w:pStyle w:val="TableParagraph"/>
              <w:spacing w:before="132"/>
              <w:jc w:val="center"/>
              <w:rPr>
                <w:rFonts w:ascii="Verdana" w:hAnsi="Verdana"/>
                <w:sz w:val="24"/>
                <w:szCs w:val="24"/>
                <w:lang w:val="fr-CA"/>
              </w:rPr>
            </w:pP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Numéro</w:t>
            </w:r>
            <w:r w:rsidRPr="00F13642">
              <w:rPr>
                <w:rFonts w:ascii="Verdana" w:hAnsi="Verdana"/>
                <w:spacing w:val="-4"/>
                <w:sz w:val="24"/>
                <w:szCs w:val="24"/>
                <w:lang w:val="fr-CA"/>
              </w:rPr>
              <w:t xml:space="preserve"> </w:t>
            </w:r>
            <w:r w:rsidRPr="00F13642">
              <w:rPr>
                <w:rFonts w:ascii="Verdana" w:hAnsi="Verdana"/>
                <w:sz w:val="24"/>
                <w:szCs w:val="24"/>
                <w:lang w:val="fr-CA"/>
              </w:rPr>
              <w:t>de</w:t>
            </w:r>
            <w:r w:rsidRPr="00F13642">
              <w:rPr>
                <w:rFonts w:ascii="Verdana" w:hAnsi="Verdana"/>
                <w:spacing w:val="-2"/>
                <w:sz w:val="24"/>
                <w:szCs w:val="24"/>
                <w:lang w:val="fr-CA"/>
              </w:rPr>
              <w:t xml:space="preserve"> téléphone</w:t>
            </w:r>
          </w:p>
        </w:tc>
      </w:tr>
      <w:tr w:rsidR="00501849" w:rsidRPr="00F13642" w14:paraId="0061E65E" w14:textId="77777777">
        <w:trPr>
          <w:trHeight w:val="534"/>
        </w:trPr>
        <w:tc>
          <w:tcPr>
            <w:tcW w:w="3327" w:type="dxa"/>
          </w:tcPr>
          <w:p w14:paraId="4DBD03F2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674D2D42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16CE2EB8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7EE31857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6929B717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501849" w:rsidRPr="00F13642" w14:paraId="77268350" w14:textId="77777777">
        <w:trPr>
          <w:trHeight w:val="537"/>
        </w:trPr>
        <w:tc>
          <w:tcPr>
            <w:tcW w:w="3327" w:type="dxa"/>
          </w:tcPr>
          <w:p w14:paraId="46CF6509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1D63EFA7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1DED9251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3E12ED31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77223A61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501849" w:rsidRPr="00F13642" w14:paraId="79866ED1" w14:textId="77777777">
        <w:trPr>
          <w:trHeight w:val="535"/>
        </w:trPr>
        <w:tc>
          <w:tcPr>
            <w:tcW w:w="3327" w:type="dxa"/>
          </w:tcPr>
          <w:p w14:paraId="1B887971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5DA7B4BF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05CDF548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4947823A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575BD851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501849" w:rsidRPr="00F13642" w14:paraId="0C9A0E7A" w14:textId="77777777">
        <w:trPr>
          <w:trHeight w:val="537"/>
        </w:trPr>
        <w:tc>
          <w:tcPr>
            <w:tcW w:w="3327" w:type="dxa"/>
          </w:tcPr>
          <w:p w14:paraId="35564E7F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4B0E40AB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7CD3B47D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60C00D7A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42D1FB14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501849" w:rsidRPr="00F13642" w14:paraId="255E9003" w14:textId="77777777">
        <w:trPr>
          <w:trHeight w:val="534"/>
        </w:trPr>
        <w:tc>
          <w:tcPr>
            <w:tcW w:w="3327" w:type="dxa"/>
          </w:tcPr>
          <w:p w14:paraId="0D2A1A7E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234701C8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761C1D5C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2F9F4C1B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0D37810D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501849" w:rsidRPr="00F13642" w14:paraId="0F490C88" w14:textId="77777777">
        <w:trPr>
          <w:trHeight w:val="537"/>
        </w:trPr>
        <w:tc>
          <w:tcPr>
            <w:tcW w:w="3327" w:type="dxa"/>
          </w:tcPr>
          <w:p w14:paraId="37C79716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7EFBF237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22883645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5E96CC82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5A307017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501849" w:rsidRPr="00F13642" w14:paraId="0C973426" w14:textId="77777777">
        <w:trPr>
          <w:trHeight w:val="534"/>
        </w:trPr>
        <w:tc>
          <w:tcPr>
            <w:tcW w:w="3327" w:type="dxa"/>
          </w:tcPr>
          <w:p w14:paraId="00727FA6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4397A64C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2BD384C8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6C99C36C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61EAED1C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501849" w:rsidRPr="00F13642" w14:paraId="4E238885" w14:textId="77777777">
        <w:trPr>
          <w:trHeight w:val="537"/>
        </w:trPr>
        <w:tc>
          <w:tcPr>
            <w:tcW w:w="3327" w:type="dxa"/>
          </w:tcPr>
          <w:p w14:paraId="1FB85BA4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7EA06124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69BB959E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5C67ABD5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1037F7A1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  <w:tr w:rsidR="00501849" w:rsidRPr="00F13642" w14:paraId="72D200F4" w14:textId="77777777">
        <w:trPr>
          <w:trHeight w:val="537"/>
        </w:trPr>
        <w:tc>
          <w:tcPr>
            <w:tcW w:w="3327" w:type="dxa"/>
          </w:tcPr>
          <w:p w14:paraId="44393686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3150" w:type="dxa"/>
          </w:tcPr>
          <w:p w14:paraId="61ED9535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432" w:type="dxa"/>
          </w:tcPr>
          <w:p w14:paraId="72820CFC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881" w:type="dxa"/>
          </w:tcPr>
          <w:p w14:paraId="02390D9F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  <w:tc>
          <w:tcPr>
            <w:tcW w:w="2614" w:type="dxa"/>
          </w:tcPr>
          <w:p w14:paraId="61CC39CB" w14:textId="77777777" w:rsidR="00501849" w:rsidRPr="00F13642" w:rsidRDefault="00501849">
            <w:pPr>
              <w:pStyle w:val="TableParagraph"/>
              <w:rPr>
                <w:rFonts w:ascii="Verdana" w:hAnsi="Verdana"/>
                <w:sz w:val="24"/>
                <w:szCs w:val="24"/>
                <w:lang w:val="fr-CA"/>
              </w:rPr>
            </w:pPr>
          </w:p>
        </w:tc>
      </w:tr>
    </w:tbl>
    <w:p w14:paraId="539CECF2" w14:textId="266F2BF4" w:rsidR="00501849" w:rsidRPr="00F13642" w:rsidRDefault="00A2586A" w:rsidP="00FF7B79">
      <w:pPr>
        <w:pStyle w:val="BodyText"/>
        <w:spacing w:before="8" w:line="232" w:lineRule="auto"/>
        <w:ind w:left="144" w:right="56"/>
        <w:rPr>
          <w:rFonts w:ascii="Verdana" w:hAnsi="Verdana"/>
          <w:lang w:val="fr-CA"/>
        </w:rPr>
      </w:pPr>
      <w:r w:rsidRPr="00F13642">
        <w:rPr>
          <w:rFonts w:ascii="Verdana" w:hAnsi="Verdana"/>
          <w:lang w:val="fr-CA"/>
        </w:rPr>
        <w:t>*</w:t>
      </w:r>
      <w:r w:rsidR="00287884" w:rsidRPr="00F13642">
        <w:rPr>
          <w:rFonts w:ascii="Verdana" w:hAnsi="Verdana"/>
          <w:lang w:val="fr-CA"/>
        </w:rPr>
        <w:t>E</w:t>
      </w:r>
      <w:r w:rsidRPr="00F13642">
        <w:rPr>
          <w:rFonts w:ascii="Verdana" w:hAnsi="Verdana"/>
          <w:lang w:val="fr-CA"/>
        </w:rPr>
        <w:t>xemple</w:t>
      </w:r>
      <w:r w:rsidR="00287884" w:rsidRPr="00F13642">
        <w:rPr>
          <w:rFonts w:ascii="Verdana" w:hAnsi="Verdana"/>
          <w:lang w:val="fr-CA"/>
        </w:rPr>
        <w:t>s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:</w:t>
      </w:r>
      <w:r w:rsidR="00287884" w:rsidRPr="00F13642">
        <w:rPr>
          <w:rFonts w:ascii="Verdana" w:hAnsi="Verdana"/>
          <w:lang w:val="fr-CA"/>
        </w:rPr>
        <w:t xml:space="preserve"> partie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plaignant</w:t>
      </w:r>
      <w:r w:rsidR="00287884" w:rsidRPr="00F13642">
        <w:rPr>
          <w:rFonts w:ascii="Verdana" w:hAnsi="Verdana"/>
          <w:lang w:val="fr-CA"/>
        </w:rPr>
        <w:t>e</w:t>
      </w:r>
      <w:r w:rsidRPr="00F13642">
        <w:rPr>
          <w:rFonts w:ascii="Verdana" w:hAnsi="Verdana"/>
          <w:lang w:val="fr-CA"/>
        </w:rPr>
        <w:t>,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="00287884" w:rsidRPr="00F13642">
        <w:rPr>
          <w:rFonts w:ascii="Verdana" w:hAnsi="Verdana"/>
          <w:spacing w:val="-3"/>
          <w:lang w:val="fr-CA"/>
        </w:rPr>
        <w:t xml:space="preserve">partie </w:t>
      </w:r>
      <w:r w:rsidRPr="00F13642">
        <w:rPr>
          <w:rFonts w:ascii="Verdana" w:hAnsi="Verdana"/>
          <w:lang w:val="fr-CA"/>
        </w:rPr>
        <w:t>intimé</w:t>
      </w:r>
      <w:r w:rsidR="00287884" w:rsidRPr="00F13642">
        <w:rPr>
          <w:rFonts w:ascii="Verdana" w:hAnsi="Verdana"/>
          <w:lang w:val="fr-CA"/>
        </w:rPr>
        <w:t>e</w:t>
      </w:r>
      <w:r w:rsidRPr="00F13642">
        <w:rPr>
          <w:rFonts w:ascii="Verdana" w:hAnsi="Verdana"/>
          <w:lang w:val="fr-CA"/>
        </w:rPr>
        <w:t>,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représentant</w:t>
      </w:r>
      <w:r w:rsidR="00287884" w:rsidRPr="00F13642">
        <w:rPr>
          <w:rFonts w:ascii="Verdana" w:hAnsi="Verdana"/>
          <w:lang w:val="fr-CA"/>
        </w:rPr>
        <w:t>(e)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d</w:t>
      </w:r>
      <w:r w:rsidR="00287884" w:rsidRPr="00F13642">
        <w:rPr>
          <w:rFonts w:ascii="Verdana" w:hAnsi="Verdana"/>
          <w:lang w:val="fr-CA"/>
        </w:rPr>
        <w:t>e la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="00287884" w:rsidRPr="00F13642">
        <w:rPr>
          <w:rFonts w:ascii="Verdana" w:hAnsi="Verdana"/>
          <w:lang w:val="fr-CA"/>
        </w:rPr>
        <w:t>partie</w:t>
      </w:r>
      <w:r w:rsidR="00287884" w:rsidRPr="00F13642">
        <w:rPr>
          <w:rFonts w:ascii="Verdana" w:hAnsi="Verdana"/>
          <w:spacing w:val="-3"/>
          <w:lang w:val="fr-CA"/>
        </w:rPr>
        <w:t xml:space="preserve"> </w:t>
      </w:r>
      <w:r w:rsidR="00287884" w:rsidRPr="00F13642">
        <w:rPr>
          <w:rFonts w:ascii="Verdana" w:hAnsi="Verdana"/>
          <w:lang w:val="fr-CA"/>
        </w:rPr>
        <w:t>plaignante</w:t>
      </w:r>
      <w:r w:rsidRPr="00F13642">
        <w:rPr>
          <w:rFonts w:ascii="Verdana" w:hAnsi="Verdana"/>
          <w:lang w:val="fr-CA"/>
        </w:rPr>
        <w:t>,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="00287884" w:rsidRPr="00F13642">
        <w:rPr>
          <w:rFonts w:ascii="Verdana" w:hAnsi="Verdana"/>
          <w:lang w:val="fr-CA"/>
        </w:rPr>
        <w:t>représentant(e)</w:t>
      </w:r>
      <w:r w:rsidR="00287884" w:rsidRPr="00F13642">
        <w:rPr>
          <w:rFonts w:ascii="Verdana" w:hAnsi="Verdana"/>
          <w:spacing w:val="-3"/>
          <w:lang w:val="fr-CA"/>
        </w:rPr>
        <w:t xml:space="preserve"> </w:t>
      </w:r>
      <w:r w:rsidR="00287884" w:rsidRPr="00F13642">
        <w:rPr>
          <w:rFonts w:ascii="Verdana" w:hAnsi="Verdana"/>
          <w:lang w:val="fr-CA"/>
        </w:rPr>
        <w:t>de la</w:t>
      </w:r>
      <w:r w:rsidR="00287884" w:rsidRPr="00F13642">
        <w:rPr>
          <w:rFonts w:ascii="Verdana" w:hAnsi="Verdana"/>
          <w:spacing w:val="-3"/>
          <w:lang w:val="fr-CA"/>
        </w:rPr>
        <w:t xml:space="preserve"> </w:t>
      </w:r>
      <w:r w:rsidR="00287884" w:rsidRPr="00F13642">
        <w:rPr>
          <w:rFonts w:ascii="Verdana" w:hAnsi="Verdana"/>
          <w:lang w:val="fr-CA"/>
        </w:rPr>
        <w:t>partie</w:t>
      </w:r>
      <w:r w:rsidR="00287884"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intimé</w:t>
      </w:r>
      <w:r w:rsidR="00287884" w:rsidRPr="00F13642">
        <w:rPr>
          <w:rFonts w:ascii="Verdana" w:hAnsi="Verdana"/>
          <w:lang w:val="fr-CA"/>
        </w:rPr>
        <w:t>e</w:t>
      </w:r>
      <w:r w:rsidRPr="00F13642">
        <w:rPr>
          <w:rFonts w:ascii="Verdana" w:hAnsi="Verdana"/>
          <w:lang w:val="fr-CA"/>
        </w:rPr>
        <w:t>,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représentant</w:t>
      </w:r>
      <w:r w:rsidR="00287884" w:rsidRPr="00F13642">
        <w:rPr>
          <w:rFonts w:ascii="Verdana" w:hAnsi="Verdana"/>
          <w:lang w:val="fr-CA"/>
        </w:rPr>
        <w:t>(e)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de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la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Commission,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>personne</w:t>
      </w:r>
      <w:r w:rsidRPr="00F13642">
        <w:rPr>
          <w:rFonts w:ascii="Verdana" w:hAnsi="Verdana"/>
          <w:spacing w:val="-3"/>
          <w:lang w:val="fr-CA"/>
        </w:rPr>
        <w:t xml:space="preserve"> </w:t>
      </w:r>
      <w:r w:rsidRPr="00F13642">
        <w:rPr>
          <w:rFonts w:ascii="Verdana" w:hAnsi="Verdana"/>
          <w:lang w:val="fr-CA"/>
        </w:rPr>
        <w:t xml:space="preserve">de </w:t>
      </w:r>
      <w:r w:rsidR="00287884" w:rsidRPr="00F13642">
        <w:rPr>
          <w:rFonts w:ascii="Verdana" w:hAnsi="Verdana"/>
          <w:lang w:val="fr-CA"/>
        </w:rPr>
        <w:t>soutien de la</w:t>
      </w:r>
      <w:r w:rsidR="00287884" w:rsidRPr="00F13642">
        <w:rPr>
          <w:rFonts w:ascii="Verdana" w:hAnsi="Verdana"/>
          <w:spacing w:val="-3"/>
          <w:lang w:val="fr-CA"/>
        </w:rPr>
        <w:t xml:space="preserve"> </w:t>
      </w:r>
      <w:r w:rsidR="00287884" w:rsidRPr="00F13642">
        <w:rPr>
          <w:rFonts w:ascii="Verdana" w:hAnsi="Verdana"/>
          <w:lang w:val="fr-CA"/>
        </w:rPr>
        <w:t>partie</w:t>
      </w:r>
      <w:r w:rsidR="00287884" w:rsidRPr="00F13642">
        <w:rPr>
          <w:rFonts w:ascii="Verdana" w:hAnsi="Verdana"/>
          <w:spacing w:val="-3"/>
          <w:lang w:val="fr-CA"/>
        </w:rPr>
        <w:t xml:space="preserve"> </w:t>
      </w:r>
      <w:r w:rsidR="00287884" w:rsidRPr="00F13642">
        <w:rPr>
          <w:rFonts w:ascii="Verdana" w:hAnsi="Verdana"/>
          <w:lang w:val="fr-CA"/>
        </w:rPr>
        <w:t>plaignante</w:t>
      </w:r>
      <w:r w:rsidRPr="00F13642">
        <w:rPr>
          <w:rFonts w:ascii="Verdana" w:hAnsi="Verdana"/>
          <w:lang w:val="fr-CA"/>
        </w:rPr>
        <w:t>, membre de l’organisation X qui n’</w:t>
      </w:r>
      <w:r w:rsidR="00287884" w:rsidRPr="00F13642">
        <w:rPr>
          <w:rFonts w:ascii="Verdana" w:hAnsi="Verdana"/>
          <w:lang w:val="fr-CA"/>
        </w:rPr>
        <w:t xml:space="preserve">est </w:t>
      </w:r>
      <w:r w:rsidR="00F25CAC" w:rsidRPr="00F13642">
        <w:rPr>
          <w:rFonts w:ascii="Verdana" w:hAnsi="Verdana"/>
          <w:lang w:val="fr-CA"/>
        </w:rPr>
        <w:t xml:space="preserve">pas </w:t>
      </w:r>
      <w:r w:rsidR="00287884" w:rsidRPr="00F13642">
        <w:rPr>
          <w:rFonts w:ascii="Verdana" w:hAnsi="Verdana"/>
          <w:lang w:val="fr-CA"/>
        </w:rPr>
        <w:t xml:space="preserve">une </w:t>
      </w:r>
      <w:r w:rsidRPr="00F13642">
        <w:rPr>
          <w:rFonts w:ascii="Verdana" w:hAnsi="Verdana"/>
          <w:lang w:val="fr-CA"/>
        </w:rPr>
        <w:t>partie à l’</w:t>
      </w:r>
      <w:r w:rsidR="00F25CAC" w:rsidRPr="00F13642">
        <w:rPr>
          <w:rFonts w:ascii="Verdana" w:hAnsi="Verdana"/>
          <w:lang w:val="fr-CA"/>
        </w:rPr>
        <w:t>affaire</w:t>
      </w:r>
      <w:r w:rsidRPr="00F13642">
        <w:rPr>
          <w:rFonts w:ascii="Verdana" w:hAnsi="Verdana"/>
          <w:lang w:val="fr-CA"/>
        </w:rPr>
        <w:t>, etc.</w:t>
      </w:r>
    </w:p>
    <w:p w14:paraId="12876E7C" w14:textId="47DBF231" w:rsidR="001D770C" w:rsidRPr="00192452" w:rsidRDefault="008F5A11" w:rsidP="00651477">
      <w:pPr>
        <w:spacing w:before="198" w:after="240" w:line="232" w:lineRule="auto"/>
        <w:ind w:left="122"/>
        <w:rPr>
          <w:rFonts w:ascii="Verdana" w:hAnsi="Verdana"/>
          <w:sz w:val="24"/>
          <w:szCs w:val="24"/>
          <w:lang w:val="fr-CA"/>
        </w:rPr>
      </w:pPr>
      <w:bookmarkStart w:id="0" w:name="_Hlk146099924"/>
      <w:r w:rsidRPr="00F13642">
        <w:rPr>
          <w:rStyle w:val="Heading2Char"/>
        </w:rPr>
        <w:t xml:space="preserve">Demandez de l’aide </w:t>
      </w:r>
      <w:r w:rsidR="001D770C" w:rsidRPr="00F13642">
        <w:rPr>
          <w:rFonts w:ascii="Verdana" w:hAnsi="Verdana"/>
          <w:b/>
          <w:bCs/>
          <w:sz w:val="24"/>
          <w:szCs w:val="24"/>
          <w:lang w:val="fr-CA"/>
        </w:rPr>
        <w:t>:</w:t>
      </w:r>
      <w:r w:rsidR="001D770C" w:rsidRPr="00F13642">
        <w:rPr>
          <w:rFonts w:ascii="Verdana" w:hAnsi="Verdana"/>
          <w:sz w:val="24"/>
          <w:szCs w:val="24"/>
          <w:lang w:val="fr-CA"/>
        </w:rPr>
        <w:t xml:space="preserve"> </w:t>
      </w:r>
      <w:r w:rsidRPr="00F13642">
        <w:rPr>
          <w:rFonts w:ascii="Verdana" w:hAnsi="Verdana"/>
          <w:sz w:val="24"/>
          <w:szCs w:val="24"/>
          <w:lang w:val="fr-CA"/>
        </w:rPr>
        <w:t>Si vous avez de la difficulté à remplir le formulaire</w:t>
      </w:r>
      <w:r w:rsidR="001D770C" w:rsidRPr="00F13642">
        <w:rPr>
          <w:rFonts w:ascii="Verdana" w:hAnsi="Verdana"/>
          <w:sz w:val="24"/>
          <w:szCs w:val="24"/>
          <w:lang w:val="fr-CA"/>
        </w:rPr>
        <w:t xml:space="preserve">, </w:t>
      </w:r>
      <w:r w:rsidRPr="00F13642">
        <w:rPr>
          <w:rFonts w:ascii="Verdana" w:hAnsi="Verdana"/>
          <w:sz w:val="24"/>
          <w:szCs w:val="24"/>
          <w:lang w:val="fr-CA"/>
        </w:rPr>
        <w:t xml:space="preserve">veuillez communiquer avec le </w:t>
      </w:r>
      <w:r w:rsidR="004D03AC">
        <w:rPr>
          <w:rFonts w:ascii="Verdana" w:hAnsi="Verdana"/>
          <w:sz w:val="24"/>
          <w:szCs w:val="24"/>
          <w:lang w:val="fr-CA"/>
        </w:rPr>
        <w:t xml:space="preserve">Bureau du </w:t>
      </w:r>
      <w:r w:rsidRPr="00F13642">
        <w:rPr>
          <w:rFonts w:ascii="Verdana" w:hAnsi="Verdana"/>
          <w:sz w:val="24"/>
          <w:szCs w:val="24"/>
          <w:lang w:val="fr-CA"/>
        </w:rPr>
        <w:t xml:space="preserve">greffe </w:t>
      </w:r>
      <w:r w:rsidR="00466BDD" w:rsidRPr="00F13642">
        <w:rPr>
          <w:rFonts w:ascii="Verdana" w:hAnsi="Verdana"/>
          <w:sz w:val="24"/>
          <w:szCs w:val="24"/>
          <w:lang w:val="fr-CA"/>
        </w:rPr>
        <w:t>par</w:t>
      </w:r>
      <w:r w:rsidRPr="00F13642">
        <w:rPr>
          <w:rFonts w:ascii="Verdana" w:hAnsi="Verdana"/>
          <w:sz w:val="24"/>
          <w:szCs w:val="24"/>
          <w:lang w:val="fr-CA"/>
        </w:rPr>
        <w:t xml:space="preserve"> courriel </w:t>
      </w:r>
      <w:r w:rsidR="00466BDD" w:rsidRPr="00F13642">
        <w:rPr>
          <w:rFonts w:ascii="Verdana" w:hAnsi="Verdana"/>
          <w:sz w:val="24"/>
          <w:szCs w:val="24"/>
          <w:lang w:val="fr-CA"/>
        </w:rPr>
        <w:t>à l’adresse</w:t>
      </w:r>
      <w:r w:rsidR="001D770C" w:rsidRPr="00F13642">
        <w:rPr>
          <w:rFonts w:ascii="Verdana" w:hAnsi="Verdana"/>
          <w:sz w:val="24"/>
          <w:szCs w:val="24"/>
          <w:lang w:val="fr-CA"/>
        </w:rPr>
        <w:t xml:space="preserve"> </w:t>
      </w:r>
      <w:hyperlink r:id="rId14" w:history="1">
        <w:r w:rsidR="001D770C" w:rsidRPr="00F13642">
          <w:rPr>
            <w:rStyle w:val="Hyperlink"/>
            <w:rFonts w:ascii="Verdana" w:hAnsi="Verdana"/>
            <w:sz w:val="24"/>
            <w:szCs w:val="24"/>
            <w:lang w:val="fr-CA"/>
          </w:rPr>
          <w:t>registry.office@chrt-tcdp.gc.ca</w:t>
        </w:r>
      </w:hyperlink>
      <w:r w:rsidR="001D770C" w:rsidRPr="00F13642">
        <w:rPr>
          <w:rFonts w:ascii="Verdana" w:hAnsi="Verdana"/>
          <w:sz w:val="24"/>
          <w:szCs w:val="24"/>
          <w:lang w:val="fr-CA"/>
        </w:rPr>
        <w:t xml:space="preserve"> </w:t>
      </w:r>
      <w:r w:rsidR="0005037E" w:rsidRPr="00F13642">
        <w:rPr>
          <w:rFonts w:ascii="Verdana" w:hAnsi="Verdana"/>
          <w:sz w:val="24"/>
          <w:szCs w:val="24"/>
          <w:lang w:val="fr-CA"/>
        </w:rPr>
        <w:t xml:space="preserve">ou </w:t>
      </w:r>
      <w:r w:rsidR="00466BDD" w:rsidRPr="00F13642">
        <w:rPr>
          <w:rFonts w:ascii="Verdana" w:hAnsi="Verdana"/>
          <w:sz w:val="24"/>
          <w:szCs w:val="24"/>
          <w:lang w:val="fr-CA"/>
        </w:rPr>
        <w:t>par téléphone au</w:t>
      </w:r>
      <w:r w:rsidR="001D770C" w:rsidRPr="00F13642">
        <w:rPr>
          <w:rFonts w:ascii="Verdana" w:hAnsi="Verdana"/>
          <w:sz w:val="24"/>
          <w:szCs w:val="24"/>
          <w:lang w:val="fr-CA"/>
        </w:rPr>
        <w:t xml:space="preserve"> 613-995-1707 (</w:t>
      </w:r>
      <w:r w:rsidR="0005037E" w:rsidRPr="00F13642">
        <w:rPr>
          <w:rFonts w:ascii="Verdana" w:hAnsi="Verdana"/>
          <w:sz w:val="24"/>
          <w:szCs w:val="24"/>
          <w:lang w:val="fr-CA"/>
        </w:rPr>
        <w:t>numéro sans frais </w:t>
      </w:r>
      <w:r w:rsidR="001D770C" w:rsidRPr="00F13642">
        <w:rPr>
          <w:rFonts w:ascii="Verdana" w:hAnsi="Verdana"/>
          <w:sz w:val="24"/>
          <w:szCs w:val="24"/>
          <w:lang w:val="fr-CA"/>
        </w:rPr>
        <w:t xml:space="preserve">: </w:t>
      </w:r>
      <w:r w:rsidR="001D770C" w:rsidRPr="00F13642">
        <w:rPr>
          <w:rFonts w:ascii="Verdana" w:hAnsi="Verdana"/>
          <w:sz w:val="24"/>
          <w:szCs w:val="24"/>
          <w:lang w:val="fr-CA"/>
        </w:rPr>
        <w:lastRenderedPageBreak/>
        <w:t>1-844-899-3604).</w:t>
      </w:r>
      <w:bookmarkEnd w:id="0"/>
    </w:p>
    <w:sectPr w:rsidR="001D770C" w:rsidRPr="00192452">
      <w:headerReference w:type="default" r:id="rId15"/>
      <w:footerReference w:type="default" r:id="rId16"/>
      <w:pgSz w:w="15840" w:h="12240" w:orient="landscape"/>
      <w:pgMar w:top="440" w:right="600" w:bottom="720" w:left="60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693D" w14:textId="77777777" w:rsidR="0058336F" w:rsidRDefault="00A2586A">
      <w:r>
        <w:separator/>
      </w:r>
    </w:p>
  </w:endnote>
  <w:endnote w:type="continuationSeparator" w:id="0">
    <w:p w14:paraId="70E25C42" w14:textId="77777777" w:rsidR="0058336F" w:rsidRDefault="00A2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556A" w14:textId="77777777" w:rsidR="006D5A66" w:rsidRDefault="006D5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0ADB" w14:textId="5758A72D" w:rsidR="00501849" w:rsidRDefault="00A2586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1200" behindDoc="1" locked="0" layoutInCell="1" allowOverlap="1" wp14:anchorId="78D2FEEA" wp14:editId="3D393951">
              <wp:simplePos x="0" y="0"/>
              <wp:positionH relativeFrom="page">
                <wp:posOffset>901700</wp:posOffset>
              </wp:positionH>
              <wp:positionV relativeFrom="page">
                <wp:posOffset>9588500</wp:posOffset>
              </wp:positionV>
              <wp:extent cx="1194435" cy="15367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44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77893" w14:textId="38DF37B3" w:rsidR="00501849" w:rsidRDefault="0050184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2FEE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71pt;margin-top:755pt;width:94.05pt;height:12.1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" filled="f" stroked="f">
              <v:textbox inset="0,0,0,0">
                <w:txbxContent>
                  <w:p w14:paraId="49177893" w14:textId="38DF37B3" w:rsidR="00501849" w:rsidRDefault="00501849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518A57B2" wp14:editId="6457C3A3">
              <wp:simplePos x="0" y="0"/>
              <wp:positionH relativeFrom="page">
                <wp:posOffset>3752850</wp:posOffset>
              </wp:positionH>
              <wp:positionV relativeFrom="page">
                <wp:posOffset>9588500</wp:posOffset>
              </wp:positionV>
              <wp:extent cx="210185" cy="153670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342E9" w14:textId="59195484" w:rsidR="00501849" w:rsidRDefault="00501849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A57B2" id="docshape3" o:spid="_x0000_s1028" type="#_x0000_t202" style="position:absolute;margin-left:295.5pt;margin-top:755pt;width:16.55pt;height:12.1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" filled="f" stroked="f">
              <v:textbox inset="0,0,0,0">
                <w:txbxContent>
                  <w:p w14:paraId="61A342E9" w14:textId="59195484" w:rsidR="00501849" w:rsidRDefault="00501849">
                    <w:pPr>
                      <w:spacing w:before="14"/>
                      <w:ind w:left="6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B43D" w14:textId="77777777" w:rsidR="006D5A66" w:rsidRDefault="006D5A6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B1BE" w14:textId="7DAF4C65" w:rsidR="00501849" w:rsidRDefault="00A2586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69EB047F" wp14:editId="2F2AE82E">
              <wp:simplePos x="0" y="0"/>
              <wp:positionH relativeFrom="page">
                <wp:posOffset>4921250</wp:posOffset>
              </wp:positionH>
              <wp:positionV relativeFrom="page">
                <wp:posOffset>7302500</wp:posOffset>
              </wp:positionV>
              <wp:extent cx="184785" cy="153670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4ED39" w14:textId="3BCC335B" w:rsidR="00501849" w:rsidRDefault="0050184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B047F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margin-left:387.5pt;margin-top:575pt;width:14.55pt;height:12.1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" filled="f" stroked="f">
              <v:textbox inset="0,0,0,0">
                <w:txbxContent>
                  <w:p w14:paraId="3E44ED39" w14:textId="3BCC335B" w:rsidR="00501849" w:rsidRDefault="00501849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ABCE" w14:textId="77777777" w:rsidR="0058336F" w:rsidRDefault="00A2586A">
      <w:r>
        <w:separator/>
      </w:r>
    </w:p>
  </w:footnote>
  <w:footnote w:type="continuationSeparator" w:id="0">
    <w:p w14:paraId="0BCFA16E" w14:textId="77777777" w:rsidR="0058336F" w:rsidRDefault="00A2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833F" w14:textId="77777777" w:rsidR="006D5A66" w:rsidRDefault="006D5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282E" w14:textId="5EC58990" w:rsidR="00501849" w:rsidRDefault="00A2586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0688" behindDoc="1" locked="0" layoutInCell="1" allowOverlap="1" wp14:anchorId="26FDFCAB" wp14:editId="14FD918D">
              <wp:simplePos x="0" y="0"/>
              <wp:positionH relativeFrom="page">
                <wp:posOffset>3082925</wp:posOffset>
              </wp:positionH>
              <wp:positionV relativeFrom="page">
                <wp:posOffset>316865</wp:posOffset>
              </wp:positionV>
              <wp:extent cx="1607820" cy="153670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8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85DEA" w14:textId="7065BB2C" w:rsidR="00501849" w:rsidRDefault="0050184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DFCA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42.75pt;margin-top:24.95pt;width:126.6pt;height:12.1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" filled="f" stroked="f">
              <v:textbox inset="0,0,0,0">
                <w:txbxContent>
                  <w:p w14:paraId="78185DEA" w14:textId="7065BB2C" w:rsidR="00501849" w:rsidRDefault="00501849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1B2A" w14:textId="77777777" w:rsidR="006D5A66" w:rsidRDefault="006D5A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A4BE" w14:textId="77777777" w:rsidR="00501849" w:rsidRDefault="00501849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74D7"/>
    <w:multiLevelType w:val="hybridMultilevel"/>
    <w:tmpl w:val="71346A22"/>
    <w:lvl w:ilvl="0" w:tplc="37425AFE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5B8A4F4A">
      <w:numFmt w:val="bullet"/>
      <w:lvlText w:val="•"/>
      <w:lvlJc w:val="left"/>
      <w:pPr>
        <w:ind w:left="2074" w:hanging="360"/>
      </w:pPr>
      <w:rPr>
        <w:rFonts w:hint="default"/>
        <w:lang w:val="fr-FR" w:eastAsia="en-US" w:bidi="ar-SA"/>
      </w:rPr>
    </w:lvl>
    <w:lvl w:ilvl="2" w:tplc="41D64318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821C0C14">
      <w:numFmt w:val="bullet"/>
      <w:lvlText w:val="•"/>
      <w:lvlJc w:val="left"/>
      <w:pPr>
        <w:ind w:left="3742" w:hanging="360"/>
      </w:pPr>
      <w:rPr>
        <w:rFonts w:hint="default"/>
        <w:lang w:val="fr-FR" w:eastAsia="en-US" w:bidi="ar-SA"/>
      </w:rPr>
    </w:lvl>
    <w:lvl w:ilvl="4" w:tplc="D85486BE">
      <w:numFmt w:val="bullet"/>
      <w:lvlText w:val="•"/>
      <w:lvlJc w:val="left"/>
      <w:pPr>
        <w:ind w:left="4576" w:hanging="360"/>
      </w:pPr>
      <w:rPr>
        <w:rFonts w:hint="default"/>
        <w:lang w:val="fr-FR" w:eastAsia="en-US" w:bidi="ar-SA"/>
      </w:rPr>
    </w:lvl>
    <w:lvl w:ilvl="5" w:tplc="862811DE">
      <w:numFmt w:val="bullet"/>
      <w:lvlText w:val="•"/>
      <w:lvlJc w:val="left"/>
      <w:pPr>
        <w:ind w:left="5410" w:hanging="360"/>
      </w:pPr>
      <w:rPr>
        <w:rFonts w:hint="default"/>
        <w:lang w:val="fr-FR" w:eastAsia="en-US" w:bidi="ar-SA"/>
      </w:rPr>
    </w:lvl>
    <w:lvl w:ilvl="6" w:tplc="EAB4AD4E">
      <w:numFmt w:val="bullet"/>
      <w:lvlText w:val="•"/>
      <w:lvlJc w:val="left"/>
      <w:pPr>
        <w:ind w:left="6244" w:hanging="360"/>
      </w:pPr>
      <w:rPr>
        <w:rFonts w:hint="default"/>
        <w:lang w:val="fr-FR" w:eastAsia="en-US" w:bidi="ar-SA"/>
      </w:rPr>
    </w:lvl>
    <w:lvl w:ilvl="7" w:tplc="0FD01660">
      <w:numFmt w:val="bullet"/>
      <w:lvlText w:val="•"/>
      <w:lvlJc w:val="left"/>
      <w:pPr>
        <w:ind w:left="7078" w:hanging="360"/>
      </w:pPr>
      <w:rPr>
        <w:rFonts w:hint="default"/>
        <w:lang w:val="fr-FR" w:eastAsia="en-US" w:bidi="ar-SA"/>
      </w:rPr>
    </w:lvl>
    <w:lvl w:ilvl="8" w:tplc="C49AE6BE">
      <w:numFmt w:val="bullet"/>
      <w:lvlText w:val="•"/>
      <w:lvlJc w:val="left"/>
      <w:pPr>
        <w:ind w:left="7912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1DD7B86"/>
    <w:multiLevelType w:val="hybridMultilevel"/>
    <w:tmpl w:val="C616E2AE"/>
    <w:lvl w:ilvl="0" w:tplc="B2CA6AA6">
      <w:start w:val="1"/>
      <w:numFmt w:val="decimal"/>
      <w:pStyle w:val="Heading3"/>
      <w:lvlText w:val="%1."/>
      <w:lvlJc w:val="left"/>
      <w:pPr>
        <w:ind w:left="460" w:hanging="360"/>
        <w:jc w:val="right"/>
      </w:pPr>
      <w:rPr>
        <w:rFonts w:ascii="Verdana" w:eastAsia="Arial" w:hAnsi="Verdana" w:cs="Arial" w:hint="default"/>
        <w:b/>
        <w:bCs/>
        <w:i w:val="0"/>
        <w:iCs w:val="0"/>
        <w:w w:val="100"/>
        <w:sz w:val="24"/>
        <w:szCs w:val="24"/>
        <w:lang w:val="fr-FR" w:eastAsia="en-US" w:bidi="ar-SA"/>
      </w:rPr>
    </w:lvl>
    <w:lvl w:ilvl="1" w:tplc="7BA25876">
      <w:start w:val="1"/>
      <w:numFmt w:val="lowerLetter"/>
      <w:lvlText w:val="(%2)"/>
      <w:lvlJc w:val="left"/>
      <w:pPr>
        <w:ind w:left="820" w:hanging="360"/>
      </w:pPr>
      <w:rPr>
        <w:rFonts w:ascii="Verdana" w:eastAsia="Arial" w:hAnsi="Verdana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 w:tplc="9E080F8E">
      <w:numFmt w:val="bullet"/>
      <w:lvlText w:val="•"/>
      <w:lvlJc w:val="left"/>
      <w:pPr>
        <w:ind w:left="1793" w:hanging="360"/>
      </w:pPr>
      <w:rPr>
        <w:rFonts w:hint="default"/>
        <w:lang w:val="fr-FR" w:eastAsia="en-US" w:bidi="ar-SA"/>
      </w:rPr>
    </w:lvl>
    <w:lvl w:ilvl="3" w:tplc="287A4E1C">
      <w:numFmt w:val="bullet"/>
      <w:lvlText w:val="•"/>
      <w:lvlJc w:val="left"/>
      <w:pPr>
        <w:ind w:left="2766" w:hanging="360"/>
      </w:pPr>
      <w:rPr>
        <w:rFonts w:hint="default"/>
        <w:lang w:val="fr-FR" w:eastAsia="en-US" w:bidi="ar-SA"/>
      </w:rPr>
    </w:lvl>
    <w:lvl w:ilvl="4" w:tplc="0E425C9C">
      <w:numFmt w:val="bullet"/>
      <w:lvlText w:val="•"/>
      <w:lvlJc w:val="left"/>
      <w:pPr>
        <w:ind w:left="3740" w:hanging="360"/>
      </w:pPr>
      <w:rPr>
        <w:rFonts w:hint="default"/>
        <w:lang w:val="fr-FR" w:eastAsia="en-US" w:bidi="ar-SA"/>
      </w:rPr>
    </w:lvl>
    <w:lvl w:ilvl="5" w:tplc="4F2E1848">
      <w:numFmt w:val="bullet"/>
      <w:lvlText w:val="•"/>
      <w:lvlJc w:val="left"/>
      <w:pPr>
        <w:ind w:left="4713" w:hanging="360"/>
      </w:pPr>
      <w:rPr>
        <w:rFonts w:hint="default"/>
        <w:lang w:val="fr-FR" w:eastAsia="en-US" w:bidi="ar-SA"/>
      </w:rPr>
    </w:lvl>
    <w:lvl w:ilvl="6" w:tplc="E4A071BA">
      <w:numFmt w:val="bullet"/>
      <w:lvlText w:val="•"/>
      <w:lvlJc w:val="left"/>
      <w:pPr>
        <w:ind w:left="5686" w:hanging="360"/>
      </w:pPr>
      <w:rPr>
        <w:rFonts w:hint="default"/>
        <w:lang w:val="fr-FR" w:eastAsia="en-US" w:bidi="ar-SA"/>
      </w:rPr>
    </w:lvl>
    <w:lvl w:ilvl="7" w:tplc="63A8C1C2">
      <w:numFmt w:val="bullet"/>
      <w:lvlText w:val="•"/>
      <w:lvlJc w:val="left"/>
      <w:pPr>
        <w:ind w:left="6660" w:hanging="360"/>
      </w:pPr>
      <w:rPr>
        <w:rFonts w:hint="default"/>
        <w:lang w:val="fr-FR" w:eastAsia="en-US" w:bidi="ar-SA"/>
      </w:rPr>
    </w:lvl>
    <w:lvl w:ilvl="8" w:tplc="E83244F6">
      <w:numFmt w:val="bullet"/>
      <w:lvlText w:val="•"/>
      <w:lvlJc w:val="left"/>
      <w:pPr>
        <w:ind w:left="763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2CE0B6F"/>
    <w:multiLevelType w:val="hybridMultilevel"/>
    <w:tmpl w:val="A81E2FE2"/>
    <w:lvl w:ilvl="0" w:tplc="3614FB08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E89678DA">
      <w:numFmt w:val="bullet"/>
      <w:lvlText w:val="•"/>
      <w:lvlJc w:val="left"/>
      <w:pPr>
        <w:ind w:left="2020" w:hanging="360"/>
      </w:pPr>
      <w:rPr>
        <w:rFonts w:hint="default"/>
        <w:lang w:val="fr-FR" w:eastAsia="en-US" w:bidi="ar-SA"/>
      </w:rPr>
    </w:lvl>
    <w:lvl w:ilvl="2" w:tplc="D458D574">
      <w:numFmt w:val="bullet"/>
      <w:lvlText w:val="•"/>
      <w:lvlJc w:val="left"/>
      <w:pPr>
        <w:ind w:left="2860" w:hanging="360"/>
      </w:pPr>
      <w:rPr>
        <w:rFonts w:hint="default"/>
        <w:lang w:val="fr-FR" w:eastAsia="en-US" w:bidi="ar-SA"/>
      </w:rPr>
    </w:lvl>
    <w:lvl w:ilvl="3" w:tplc="684EF612">
      <w:numFmt w:val="bullet"/>
      <w:lvlText w:val="•"/>
      <w:lvlJc w:val="left"/>
      <w:pPr>
        <w:ind w:left="3700" w:hanging="360"/>
      </w:pPr>
      <w:rPr>
        <w:rFonts w:hint="default"/>
        <w:lang w:val="fr-FR" w:eastAsia="en-US" w:bidi="ar-SA"/>
      </w:rPr>
    </w:lvl>
    <w:lvl w:ilvl="4" w:tplc="938246F0">
      <w:numFmt w:val="bullet"/>
      <w:lvlText w:val="•"/>
      <w:lvlJc w:val="left"/>
      <w:pPr>
        <w:ind w:left="4540" w:hanging="360"/>
      </w:pPr>
      <w:rPr>
        <w:rFonts w:hint="default"/>
        <w:lang w:val="fr-FR" w:eastAsia="en-US" w:bidi="ar-SA"/>
      </w:rPr>
    </w:lvl>
    <w:lvl w:ilvl="5" w:tplc="E7BE153E">
      <w:numFmt w:val="bullet"/>
      <w:lvlText w:val="•"/>
      <w:lvlJc w:val="left"/>
      <w:pPr>
        <w:ind w:left="5380" w:hanging="360"/>
      </w:pPr>
      <w:rPr>
        <w:rFonts w:hint="default"/>
        <w:lang w:val="fr-FR" w:eastAsia="en-US" w:bidi="ar-SA"/>
      </w:rPr>
    </w:lvl>
    <w:lvl w:ilvl="6" w:tplc="64FC91BE">
      <w:numFmt w:val="bullet"/>
      <w:lvlText w:val="•"/>
      <w:lvlJc w:val="left"/>
      <w:pPr>
        <w:ind w:left="6220" w:hanging="360"/>
      </w:pPr>
      <w:rPr>
        <w:rFonts w:hint="default"/>
        <w:lang w:val="fr-FR" w:eastAsia="en-US" w:bidi="ar-SA"/>
      </w:rPr>
    </w:lvl>
    <w:lvl w:ilvl="7" w:tplc="997246CA">
      <w:numFmt w:val="bullet"/>
      <w:lvlText w:val="•"/>
      <w:lvlJc w:val="left"/>
      <w:pPr>
        <w:ind w:left="7060" w:hanging="360"/>
      </w:pPr>
      <w:rPr>
        <w:rFonts w:hint="default"/>
        <w:lang w:val="fr-FR" w:eastAsia="en-US" w:bidi="ar-SA"/>
      </w:rPr>
    </w:lvl>
    <w:lvl w:ilvl="8" w:tplc="3446C1C6">
      <w:numFmt w:val="bullet"/>
      <w:lvlText w:val="•"/>
      <w:lvlJc w:val="left"/>
      <w:pPr>
        <w:ind w:left="7900" w:hanging="360"/>
      </w:pPr>
      <w:rPr>
        <w:rFonts w:hint="default"/>
        <w:lang w:val="fr-FR" w:eastAsia="en-US" w:bidi="ar-SA"/>
      </w:rPr>
    </w:lvl>
  </w:abstractNum>
  <w:num w:numId="1" w16cid:durableId="1271473253">
    <w:abstractNumId w:val="0"/>
  </w:num>
  <w:num w:numId="2" w16cid:durableId="771778071">
    <w:abstractNumId w:val="2"/>
  </w:num>
  <w:num w:numId="3" w16cid:durableId="77498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49"/>
    <w:rsid w:val="00012925"/>
    <w:rsid w:val="0002527A"/>
    <w:rsid w:val="00044E34"/>
    <w:rsid w:val="0005037E"/>
    <w:rsid w:val="00082437"/>
    <w:rsid w:val="000A6FA8"/>
    <w:rsid w:val="000C576E"/>
    <w:rsid w:val="000D1FC4"/>
    <w:rsid w:val="000E3363"/>
    <w:rsid w:val="000F09AD"/>
    <w:rsid w:val="00122D23"/>
    <w:rsid w:val="00131627"/>
    <w:rsid w:val="00192452"/>
    <w:rsid w:val="001B19E2"/>
    <w:rsid w:val="001C22E2"/>
    <w:rsid w:val="001D770C"/>
    <w:rsid w:val="001F0285"/>
    <w:rsid w:val="00227E9D"/>
    <w:rsid w:val="002469BF"/>
    <w:rsid w:val="0027403E"/>
    <w:rsid w:val="00287884"/>
    <w:rsid w:val="002E30C1"/>
    <w:rsid w:val="00330763"/>
    <w:rsid w:val="003C26FA"/>
    <w:rsid w:val="00407FF8"/>
    <w:rsid w:val="00415971"/>
    <w:rsid w:val="004275A8"/>
    <w:rsid w:val="00432E33"/>
    <w:rsid w:val="00466BDD"/>
    <w:rsid w:val="004B188B"/>
    <w:rsid w:val="004C3392"/>
    <w:rsid w:val="004D03AC"/>
    <w:rsid w:val="00501849"/>
    <w:rsid w:val="00544D35"/>
    <w:rsid w:val="0058336F"/>
    <w:rsid w:val="00590F26"/>
    <w:rsid w:val="0059451A"/>
    <w:rsid w:val="005E3EF4"/>
    <w:rsid w:val="00651477"/>
    <w:rsid w:val="00674898"/>
    <w:rsid w:val="00677966"/>
    <w:rsid w:val="006D5A66"/>
    <w:rsid w:val="00703B83"/>
    <w:rsid w:val="007069B0"/>
    <w:rsid w:val="007517F2"/>
    <w:rsid w:val="00777C5F"/>
    <w:rsid w:val="007F1F8D"/>
    <w:rsid w:val="00807F57"/>
    <w:rsid w:val="00810561"/>
    <w:rsid w:val="00814D9E"/>
    <w:rsid w:val="00820FCC"/>
    <w:rsid w:val="0084091D"/>
    <w:rsid w:val="008A3C54"/>
    <w:rsid w:val="008C28A8"/>
    <w:rsid w:val="008F5A11"/>
    <w:rsid w:val="00A2586A"/>
    <w:rsid w:val="00A80C7E"/>
    <w:rsid w:val="00AA3AED"/>
    <w:rsid w:val="00B05FA6"/>
    <w:rsid w:val="00B0765B"/>
    <w:rsid w:val="00B4551B"/>
    <w:rsid w:val="00C063C2"/>
    <w:rsid w:val="00C80696"/>
    <w:rsid w:val="00CC3AF6"/>
    <w:rsid w:val="00CE7FEA"/>
    <w:rsid w:val="00CF590C"/>
    <w:rsid w:val="00D00339"/>
    <w:rsid w:val="00D31E9D"/>
    <w:rsid w:val="00D71096"/>
    <w:rsid w:val="00DE68D3"/>
    <w:rsid w:val="00DE6F72"/>
    <w:rsid w:val="00DE74FF"/>
    <w:rsid w:val="00E2467E"/>
    <w:rsid w:val="00E4251C"/>
    <w:rsid w:val="00E47D7E"/>
    <w:rsid w:val="00E54D6A"/>
    <w:rsid w:val="00E609E3"/>
    <w:rsid w:val="00E87FE0"/>
    <w:rsid w:val="00E92FC7"/>
    <w:rsid w:val="00EC55D9"/>
    <w:rsid w:val="00ED6927"/>
    <w:rsid w:val="00F13642"/>
    <w:rsid w:val="00F142A8"/>
    <w:rsid w:val="00F25CAC"/>
    <w:rsid w:val="00F75EF1"/>
    <w:rsid w:val="00FA3462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7CAB0"/>
  <w15:docId w15:val="{ADF03442-0EF0-47BF-8424-C17A5C09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DE6F72"/>
    <w:pPr>
      <w:spacing w:after="240"/>
      <w:jc w:val="center"/>
      <w:outlineLvl w:val="0"/>
    </w:pPr>
    <w:rPr>
      <w:rFonts w:ascii="Verdana" w:eastAsia="Calibri" w:hAnsi="Verdana" w:cs="Calibri"/>
      <w:b/>
      <w:bCs/>
      <w:lang w:val="fr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F72"/>
    <w:pPr>
      <w:outlineLvl w:val="1"/>
    </w:pPr>
    <w:rPr>
      <w:rFonts w:ascii="Verdana" w:hAnsi="Verdana"/>
      <w:b/>
      <w:bCs/>
      <w:sz w:val="24"/>
      <w:szCs w:val="24"/>
      <w:lang w:val="fr-CA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E6F72"/>
    <w:pPr>
      <w:numPr>
        <w:numId w:val="3"/>
      </w:numPr>
      <w:tabs>
        <w:tab w:val="left" w:pos="461"/>
      </w:tabs>
      <w:spacing w:after="240"/>
      <w:ind w:hanging="361"/>
      <w:jc w:val="left"/>
      <w:outlineLvl w:val="2"/>
    </w:pPr>
    <w:rPr>
      <w:rFonts w:ascii="Verdana" w:hAnsi="Verdana"/>
      <w:b/>
      <w:bCs/>
      <w:sz w:val="24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C55D9"/>
    <w:pPr>
      <w:widowControl/>
      <w:autoSpaceDE/>
      <w:autoSpaceDN/>
    </w:pPr>
    <w:rPr>
      <w:rFonts w:ascii="Arial" w:eastAsia="Arial" w:hAnsi="Arial" w:cs="Arial"/>
      <w:lang w:val="fr-FR"/>
    </w:rPr>
  </w:style>
  <w:style w:type="table" w:styleId="TableGrid">
    <w:name w:val="Table Grid"/>
    <w:basedOn w:val="TableNormal"/>
    <w:uiPriority w:val="59"/>
    <w:rsid w:val="00EC55D9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EC55D9"/>
    <w:pPr>
      <w:widowControl/>
      <w:autoSpaceDE/>
      <w:autoSpaceDN/>
      <w:spacing w:before="600"/>
    </w:pPr>
    <w:rPr>
      <w:rFonts w:eastAsia="Times New Roman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EC55D9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EC55D9"/>
    <w:pPr>
      <w:widowControl/>
      <w:autoSpaceDE/>
      <w:autoSpaceDN/>
    </w:pPr>
    <w:rPr>
      <w:rFonts w:eastAsia="Times New Roman" w:cs="Times New Roman"/>
      <w:spacing w:val="-3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ED6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927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ED6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927"/>
    <w:rPr>
      <w:rFonts w:ascii="Arial" w:eastAsia="Arial" w:hAnsi="Arial" w:cs="Arial"/>
      <w:lang w:val="fr-FR"/>
    </w:rPr>
  </w:style>
  <w:style w:type="character" w:styleId="PlaceholderText">
    <w:name w:val="Placeholder Text"/>
    <w:basedOn w:val="DefaultParagraphFont"/>
    <w:uiPriority w:val="99"/>
    <w:semiHidden/>
    <w:rsid w:val="006D5A66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DE6F72"/>
    <w:rPr>
      <w:rFonts w:ascii="Verdana" w:eastAsia="Arial" w:hAnsi="Verdana" w:cs="Arial"/>
      <w:b/>
      <w:bCs/>
      <w:sz w:val="24"/>
      <w:szCs w:val="24"/>
      <w:lang w:val="fr-CA"/>
    </w:rPr>
  </w:style>
  <w:style w:type="character" w:styleId="Hyperlink">
    <w:name w:val="Hyperlink"/>
    <w:basedOn w:val="DefaultParagraphFont"/>
    <w:uiPriority w:val="99"/>
    <w:unhideWhenUsed/>
    <w:rsid w:val="001D770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8D3"/>
    <w:rPr>
      <w:rFonts w:ascii="Arial" w:eastAsia="Arial" w:hAnsi="Arial" w:cs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8D3"/>
    <w:rPr>
      <w:rFonts w:ascii="Arial" w:eastAsia="Arial" w:hAnsi="Arial" w:cs="Arial"/>
      <w:b/>
      <w:bCs/>
      <w:sz w:val="20"/>
      <w:szCs w:val="20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B4551B"/>
    <w:pPr>
      <w:widowControl/>
      <w:autoSpaceDE/>
      <w:autoSpaceDN/>
    </w:pPr>
    <w:rPr>
      <w:rFonts w:eastAsiaTheme="minorEastAsia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6F72"/>
    <w:rPr>
      <w:rFonts w:ascii="Verdana" w:eastAsia="Calibri" w:hAnsi="Verdana" w:cs="Calibri"/>
      <w:b/>
      <w:bCs/>
      <w:sz w:val="24"/>
      <w:szCs w:val="24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DE6F72"/>
    <w:rPr>
      <w:rFonts w:ascii="Verdana" w:eastAsia="Arial" w:hAnsi="Verdana" w:cs="Arial"/>
      <w:b/>
      <w:bCs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registry.office@chrt-tcdp.g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7AE358DC48409D9DCDE1A5634E6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88E8B-EF6F-4F31-ADFE-6BE009A7A09F}"/>
      </w:docPartPr>
      <w:docPartBody>
        <w:p w:rsidR="00810CA4" w:rsidRDefault="00810CA4" w:rsidP="00810CA4">
          <w:pPr>
            <w:pStyle w:val="4F7AE358DC48409D9DCDE1A5634E6154"/>
          </w:pPr>
          <w:r w:rsidRPr="00E724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7A322B2064D71AC45970D70468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79FFB-1B65-4239-A21A-4DF2B55B3CA5}"/>
      </w:docPartPr>
      <w:docPartBody>
        <w:p w:rsidR="00234E97" w:rsidRDefault="00FF1446" w:rsidP="00FF1446">
          <w:pPr>
            <w:pStyle w:val="1DE7A322B2064D71AC45970D7046804A"/>
          </w:pPr>
          <w:r w:rsidRPr="00192452">
            <w:rPr>
              <w:rStyle w:val="PlaceholderText"/>
              <w:rFonts w:ascii="Verdana" w:hAnsi="Verdana"/>
              <w:bCs/>
              <w:color w:val="FF0000"/>
              <w:lang w:val="fr-CA"/>
            </w:rPr>
            <w:t>Cli</w:t>
          </w:r>
          <w:r>
            <w:rPr>
              <w:rStyle w:val="PlaceholderText"/>
              <w:rFonts w:ascii="Verdana" w:hAnsi="Verdana"/>
              <w:bCs/>
              <w:color w:val="FF0000"/>
              <w:lang w:val="fr-CA"/>
            </w:rPr>
            <w:t>quez ici pour saisir du texte</w:t>
          </w:r>
          <w:r w:rsidRPr="00192452">
            <w:rPr>
              <w:rStyle w:val="PlaceholderText"/>
              <w:rFonts w:ascii="Verdana" w:hAnsi="Verdana"/>
              <w:bCs/>
              <w:color w:val="FF0000"/>
              <w:lang w:val="fr-CA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2D2BD-C59A-4521-8CC3-E93DBBBAE585}"/>
      </w:docPartPr>
      <w:docPartBody>
        <w:p w:rsidR="00DC76EB" w:rsidRDefault="00DC76EB">
          <w:r w:rsidRPr="00A015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8"/>
    <w:rsid w:val="00234E97"/>
    <w:rsid w:val="003C6603"/>
    <w:rsid w:val="00592A18"/>
    <w:rsid w:val="00810CA4"/>
    <w:rsid w:val="008E5694"/>
    <w:rsid w:val="00A206D2"/>
    <w:rsid w:val="00C16EEB"/>
    <w:rsid w:val="00DC76EB"/>
    <w:rsid w:val="00FE09F8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1446"/>
    <w:rPr>
      <w:color w:val="808080"/>
    </w:rPr>
  </w:style>
  <w:style w:type="paragraph" w:customStyle="1" w:styleId="4F7AE358DC48409D9DCDE1A5634E6154">
    <w:name w:val="4F7AE358DC48409D9DCDE1A5634E6154"/>
    <w:rsid w:val="00810CA4"/>
    <w:rPr>
      <w:kern w:val="2"/>
      <w14:ligatures w14:val="standardContextual"/>
    </w:rPr>
  </w:style>
  <w:style w:type="paragraph" w:customStyle="1" w:styleId="1DE7A322B2064D71AC45970D7046804A">
    <w:name w:val="1DE7A322B2064D71AC45970D7046804A"/>
    <w:rsid w:val="00FF14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fr-FR"/>
    </w:rPr>
  </w:style>
  <w:style w:type="paragraph" w:customStyle="1" w:styleId="1DE7A322B2064D71AC45970D7046804A1">
    <w:name w:val="1DE7A322B2064D71AC45970D7046804A1"/>
    <w:rsid w:val="003C66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Tran, Susan</dc:creator>
  <cp:lastModifiedBy>Ouellette, Megan</cp:lastModifiedBy>
  <cp:revision>56</cp:revision>
  <dcterms:created xsi:type="dcterms:W3CDTF">2023-10-13T20:12:00Z</dcterms:created>
  <dcterms:modified xsi:type="dcterms:W3CDTF">2024-03-01T17:10:00Z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2023-10-13T00:00:00Z</vt:filetime>
  </property>
  <property fmtid="{D5CDD505-2E9C-101B-9397-08002B2CF9AE}" pid="5" name="Producer">
    <vt:lpwstr>Microsoft® Word for Microsoft 365</vt:lpwstr>
  </property>
</Properties>
</file>